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bookmarkStart w:id="0" w:name="_GoBack"/>
      <w:r>
        <w:rPr>
          <w:rFonts w:hint="eastAsia" w:ascii="华文中宋" w:hAnsi="华文中宋" w:eastAsia="华文中宋"/>
          <w:b/>
          <w:sz w:val="48"/>
          <w:szCs w:val="48"/>
        </w:rPr>
        <w:t>上海市普教系统教师国（境）外访学进修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考核表</w:t>
      </w:r>
    </w:p>
    <w:bookmarkEnd w:id="0"/>
    <w:p>
      <w:pPr>
        <w:rPr>
          <w:rFonts w:hint="eastAsia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(20   年    月至20   年   月)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1800" w:firstLineChars="6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姓    名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</w:t>
      </w:r>
    </w:p>
    <w:p>
      <w:pPr>
        <w:ind w:firstLine="1800" w:firstLineChars="6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推荐单位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</w:t>
      </w:r>
    </w:p>
    <w:p>
      <w:pPr>
        <w:ind w:firstLine="1800" w:firstLineChars="6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访学单位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</w:t>
      </w:r>
    </w:p>
    <w:p>
      <w:pPr>
        <w:ind w:firstLine="1800" w:firstLineChars="6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填表日期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上海市教育委员会制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</w:rPr>
      </w:pPr>
    </w:p>
    <w:tbl>
      <w:tblPr>
        <w:tblStyle w:val="5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91"/>
        <w:gridCol w:w="152"/>
        <w:gridCol w:w="1440"/>
        <w:gridCol w:w="30"/>
        <w:gridCol w:w="690"/>
        <w:gridCol w:w="540"/>
        <w:gridCol w:w="180"/>
        <w:gridCol w:w="720"/>
        <w:gridCol w:w="527"/>
        <w:gridCol w:w="193"/>
        <w:gridCol w:w="900"/>
        <w:gridCol w:w="720"/>
        <w:gridCol w:w="720"/>
        <w:gridCol w:w="1034"/>
        <w:gridCol w:w="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职称/职务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相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任教学科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学位/学历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推荐单位</w:t>
            </w:r>
          </w:p>
        </w:tc>
        <w:tc>
          <w:tcPr>
            <w:tcW w:w="6660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访学类型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攻读专业学位      </w:t>
            </w:r>
            <w:r>
              <w:rPr>
                <w:rFonts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访问学者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访学时间</w:t>
            </w:r>
          </w:p>
        </w:tc>
        <w:tc>
          <w:tcPr>
            <w:tcW w:w="2533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访学单位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（学校、系、专业）</w:t>
            </w:r>
          </w:p>
        </w:tc>
        <w:tc>
          <w:tcPr>
            <w:tcW w:w="3750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导师姓名</w:t>
            </w: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9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攻读专业/访学项目</w:t>
            </w:r>
          </w:p>
        </w:tc>
        <w:tc>
          <w:tcPr>
            <w:tcW w:w="6558" w:type="dxa"/>
            <w:gridSpan w:val="11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6" w:hRule="atLeast"/>
          <w:jc w:val="center"/>
        </w:trPr>
        <w:tc>
          <w:tcPr>
            <w:tcW w:w="5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</w:t>
            </w:r>
          </w:p>
        </w:tc>
        <w:tc>
          <w:tcPr>
            <w:tcW w:w="8271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12130" w:hRule="atLeast"/>
          <w:jc w:val="center"/>
        </w:trPr>
        <w:tc>
          <w:tcPr>
            <w:tcW w:w="6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</w:t>
            </w:r>
          </w:p>
        </w:tc>
        <w:tc>
          <w:tcPr>
            <w:tcW w:w="784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ind w:firstLine="960" w:firstLineChars="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访问学者签字：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5943" w:hRule="atLeast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果</w:t>
            </w:r>
          </w:p>
        </w:tc>
        <w:tc>
          <w:tcPr>
            <w:tcW w:w="784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713" w:hRule="atLeast"/>
          <w:jc w:val="center"/>
        </w:trPr>
        <w:tc>
          <w:tcPr>
            <w:tcW w:w="67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735" w:firstLineChars="350"/>
              <w:jc w:val="left"/>
            </w:pPr>
          </w:p>
        </w:tc>
        <w:tc>
          <w:tcPr>
            <w:tcW w:w="784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成果是否需要资助：           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4936" w:hRule="atLeast"/>
          <w:jc w:val="center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师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语</w:t>
            </w:r>
          </w:p>
        </w:tc>
        <w:tc>
          <w:tcPr>
            <w:tcW w:w="784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导师签字：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2683" w:hRule="atLeast"/>
          <w:jc w:val="center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访学单位考核鉴定</w:t>
            </w:r>
          </w:p>
        </w:tc>
        <w:tc>
          <w:tcPr>
            <w:tcW w:w="784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2164" w:hRule="atLeast"/>
          <w:jc w:val="center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推荐单位审查意见</w:t>
            </w:r>
          </w:p>
        </w:tc>
        <w:tc>
          <w:tcPr>
            <w:tcW w:w="784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单位（盖章）：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2008" w:hRule="atLeast"/>
          <w:jc w:val="center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区教育局审核意见</w:t>
            </w:r>
          </w:p>
        </w:tc>
        <w:tc>
          <w:tcPr>
            <w:tcW w:w="784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2008" w:hRule="atLeast"/>
          <w:jc w:val="center"/>
        </w:trPr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市师培中心意见</w:t>
            </w:r>
          </w:p>
        </w:tc>
        <w:tc>
          <w:tcPr>
            <w:tcW w:w="7846" w:type="dxa"/>
            <w:gridSpan w:val="13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cantSplit/>
          <w:trHeight w:val="2008" w:hRule="atLeast"/>
          <w:jc w:val="center"/>
        </w:trPr>
        <w:tc>
          <w:tcPr>
            <w:tcW w:w="6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市教委审核意见</w:t>
            </w:r>
          </w:p>
        </w:tc>
        <w:tc>
          <w:tcPr>
            <w:tcW w:w="7846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单位（盖章）：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</w:tbl>
    <w:p>
      <w:pPr>
        <w:spacing w:line="560" w:lineRule="exact"/>
        <w:rPr>
          <w:rFonts w:ascii="黑体" w:eastAsia="黑体"/>
          <w:sz w:val="32"/>
        </w:rPr>
        <w:sectPr>
          <w:footerReference r:id="rId3" w:type="default"/>
          <w:footerReference r:id="rId4" w:type="even"/>
          <w:pgSz w:w="11906" w:h="16838"/>
          <w:pgMar w:top="2098" w:right="1508" w:bottom="1713" w:left="1520" w:header="851" w:footer="1418" w:gutter="57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Style w:val="4"/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51AB"/>
    <w:rsid w:val="26BF51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2018-06-08T00:55:00Z</dcterms:created>
  <dc:creator>昌利</dc:creator>
  <cp:lastModifiedBy>昌利</cp:lastModifiedBy>
  <dcterms:modified xsi:type="dcterms:W3CDTF">2018-06-08T00:56:54Z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