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华文中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附件:</w:t>
      </w:r>
    </w:p>
    <w:p>
      <w:pPr>
        <w:widowControl/>
        <w:shd w:val="clear" w:color="auto" w:fill="FFFFFF"/>
        <w:spacing w:line="600" w:lineRule="atLeast"/>
        <w:jc w:val="center"/>
        <w:rPr>
          <w:rFonts w:ascii="宋体" w:hAnsi="宋体" w:cs="宋体"/>
          <w:color w:val="000000"/>
          <w:kern w:val="0"/>
          <w:szCs w:val="21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  <w:t>上海市普通高中转入申请表</w:t>
      </w:r>
    </w:p>
    <w:bookmarkEnd w:id="0"/>
    <w:tbl>
      <w:tblPr>
        <w:tblStyle w:val="3"/>
        <w:tblW w:w="903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417"/>
        <w:gridCol w:w="851"/>
        <w:gridCol w:w="1559"/>
        <w:gridCol w:w="1276"/>
        <w:gridCol w:w="24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出生日期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本市居住地址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联系电话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户籍地址</w:t>
            </w:r>
          </w:p>
        </w:tc>
        <w:tc>
          <w:tcPr>
            <w:tcW w:w="7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原就读学校</w:t>
            </w:r>
          </w:p>
        </w:tc>
        <w:tc>
          <w:tcPr>
            <w:tcW w:w="7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 xml:space="preserve">        省（市、自治区）    市（县）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年  级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中考成绩</w:t>
            </w:r>
          </w:p>
        </w:tc>
        <w:tc>
          <w:tcPr>
            <w:tcW w:w="3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 （      满分）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申请转入理由：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  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00" w:lineRule="atLeast"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本人承诺在上海市就读高中并毕业之后，参加普通高校招生考试事宜按当年教育部和市教委相关政策执行。</w:t>
            </w:r>
          </w:p>
          <w:p>
            <w:pPr>
              <w:widowControl/>
              <w:spacing w:line="400" w:lineRule="atLeast"/>
              <w:ind w:firstLine="39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学生签章：     家长签章：      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（可另附页，证明材料请附后）　　　　　　　　　年　　   月　　 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区县教育局意见：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                                           年    月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 w:hRule="atLeast"/>
          <w:jc w:val="center"/>
        </w:trPr>
        <w:tc>
          <w:tcPr>
            <w:tcW w:w="90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学校意见：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                                             学校（盖章）：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                      年    月   日</w:t>
            </w:r>
          </w:p>
        </w:tc>
      </w:tr>
    </w:tbl>
    <w:p>
      <w:pPr>
        <w:snapToGrid w:val="0"/>
        <w:spacing w:line="400" w:lineRule="exact"/>
        <w:rPr>
          <w:rFonts w:hint="eastAsia" w:ascii="仿宋_GB2312" w:eastAsia="仿宋_GB2312"/>
          <w:sz w:val="30"/>
          <w:szCs w:val="30"/>
        </w:rPr>
      </w:pPr>
    </w:p>
    <w:p/>
    <w:sectPr>
      <w:pgSz w:w="11906" w:h="16838"/>
      <w:pgMar w:top="2098" w:right="1508" w:bottom="1713" w:left="1520" w:header="851" w:footer="1418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82712"/>
    <w:rsid w:val="24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2019-10-14T07:54:00Z</dcterms:created>
  <dc:creator>A111-03</dc:creator>
  <cp:lastModifiedBy>A111-03</cp:lastModifiedBy>
  <dcterms:modified xsi:type="dcterms:W3CDTF">2019-10-14T07:54:50Z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