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54" w:rsidRDefault="004A5EAB" w:rsidP="00201854">
      <w:pPr>
        <w:ind w:firstLineChars="0" w:firstLine="0"/>
        <w:jc w:val="center"/>
        <w:rPr>
          <w:rFonts w:ascii="黑体" w:eastAsia="黑体" w:hAnsi="黑体" w:hint="eastAsia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上海市</w:t>
      </w:r>
      <w:r w:rsidRPr="004A5EAB">
        <w:rPr>
          <w:rFonts w:ascii="黑体" w:eastAsia="黑体" w:hAnsi="黑体" w:hint="eastAsia"/>
          <w:color w:val="000000" w:themeColor="text1"/>
          <w:sz w:val="32"/>
          <w:szCs w:val="32"/>
        </w:rPr>
        <w:t>宝山区</w:t>
      </w:r>
      <w:r w:rsidR="0017722B">
        <w:rPr>
          <w:rFonts w:ascii="黑体" w:eastAsia="黑体" w:hAnsi="黑体" w:hint="eastAsia"/>
          <w:color w:val="000000" w:themeColor="text1"/>
          <w:sz w:val="32"/>
          <w:szCs w:val="32"/>
        </w:rPr>
        <w:t>经济委员会</w:t>
      </w:r>
      <w:r w:rsidR="0017722B" w:rsidRPr="0017722B">
        <w:rPr>
          <w:rFonts w:ascii="黑体" w:eastAsia="黑体" w:hAnsi="黑体" w:hint="eastAsia"/>
          <w:color w:val="000000" w:themeColor="text1"/>
          <w:sz w:val="32"/>
          <w:szCs w:val="32"/>
        </w:rPr>
        <w:t>关于《关于支持宝运项目转型打造上海建筑科技产业园的函》的复函</w:t>
      </w:r>
    </w:p>
    <w:p w:rsidR="0017722B" w:rsidRPr="00DE53E3" w:rsidRDefault="0017722B" w:rsidP="00201854">
      <w:pPr>
        <w:ind w:firstLineChars="0" w:firstLine="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4A5EAB" w:rsidTr="00201854">
        <w:tc>
          <w:tcPr>
            <w:tcW w:w="1526" w:type="dxa"/>
          </w:tcPr>
          <w:p w:rsidR="004A5EAB" w:rsidRDefault="00735DA9">
            <w:pPr>
              <w:ind w:firstLineChars="0" w:firstLine="0"/>
            </w:pPr>
            <w:r>
              <w:rPr>
                <w:rFonts w:hint="eastAsia"/>
              </w:rPr>
              <w:t>复函</w:t>
            </w:r>
            <w:r w:rsidR="004A5EAB">
              <w:rPr>
                <w:rFonts w:hint="eastAsia"/>
              </w:rPr>
              <w:t>文号</w:t>
            </w:r>
          </w:p>
        </w:tc>
        <w:tc>
          <w:tcPr>
            <w:tcW w:w="6996" w:type="dxa"/>
          </w:tcPr>
          <w:p w:rsidR="004A5EAB" w:rsidRPr="00201854" w:rsidRDefault="0010420A" w:rsidP="0017722B">
            <w:pPr>
              <w:ind w:firstLineChars="0" w:firstLine="0"/>
            </w:pPr>
            <w:r w:rsidRPr="0010420A">
              <w:rPr>
                <w:rFonts w:hint="eastAsia"/>
              </w:rPr>
              <w:t>宝</w:t>
            </w:r>
            <w:r w:rsidR="0017722B">
              <w:rPr>
                <w:rFonts w:hint="eastAsia"/>
              </w:rPr>
              <w:t>经</w:t>
            </w:r>
            <w:r w:rsidRPr="0010420A">
              <w:rPr>
                <w:rFonts w:hint="eastAsia"/>
              </w:rPr>
              <w:t>委〔</w:t>
            </w:r>
            <w:r w:rsidRPr="0010420A">
              <w:rPr>
                <w:rFonts w:hint="eastAsia"/>
              </w:rPr>
              <w:t>201</w:t>
            </w:r>
            <w:r w:rsidR="0017722B">
              <w:rPr>
                <w:rFonts w:hint="eastAsia"/>
              </w:rPr>
              <w:t>9</w:t>
            </w:r>
            <w:r w:rsidRPr="0010420A">
              <w:rPr>
                <w:rFonts w:hint="eastAsia"/>
              </w:rPr>
              <w:t>〕</w:t>
            </w:r>
            <w:r w:rsidR="0017722B">
              <w:rPr>
                <w:rFonts w:hint="eastAsia"/>
              </w:rPr>
              <w:t>29</w:t>
            </w:r>
            <w:r w:rsidRPr="0010420A">
              <w:rPr>
                <w:rFonts w:hint="eastAsia"/>
              </w:rPr>
              <w:t>号</w:t>
            </w:r>
          </w:p>
        </w:tc>
      </w:tr>
      <w:tr w:rsidR="00201854" w:rsidTr="00201854">
        <w:tc>
          <w:tcPr>
            <w:tcW w:w="1526" w:type="dxa"/>
          </w:tcPr>
          <w:p w:rsidR="00201854" w:rsidRDefault="00735DA9">
            <w:pPr>
              <w:ind w:firstLineChars="0" w:firstLine="0"/>
            </w:pPr>
            <w:r>
              <w:rPr>
                <w:rFonts w:hint="eastAsia"/>
              </w:rPr>
              <w:t>复函</w:t>
            </w:r>
            <w:r w:rsidR="00201854">
              <w:rPr>
                <w:rFonts w:hint="eastAsia"/>
              </w:rPr>
              <w:t>文件</w:t>
            </w:r>
          </w:p>
        </w:tc>
        <w:tc>
          <w:tcPr>
            <w:tcW w:w="6996" w:type="dxa"/>
          </w:tcPr>
          <w:p w:rsidR="00201854" w:rsidRDefault="0017722B">
            <w:pPr>
              <w:ind w:firstLineChars="0" w:firstLine="0"/>
            </w:pPr>
            <w:r w:rsidRPr="0017722B">
              <w:rPr>
                <w:rFonts w:hint="eastAsia"/>
              </w:rPr>
              <w:t>关于《关于支持宝运项目转型打造上海建筑科技产业园的函》的复函</w:t>
            </w:r>
          </w:p>
        </w:tc>
      </w:tr>
      <w:tr w:rsidR="00201854" w:rsidTr="00201854">
        <w:tc>
          <w:tcPr>
            <w:tcW w:w="1526" w:type="dxa"/>
          </w:tcPr>
          <w:p w:rsidR="00201854" w:rsidRDefault="00735DA9">
            <w:pPr>
              <w:ind w:firstLineChars="0" w:firstLine="0"/>
            </w:pPr>
            <w:r>
              <w:rPr>
                <w:rFonts w:hint="eastAsia"/>
              </w:rPr>
              <w:t>复函</w:t>
            </w:r>
            <w:r w:rsidR="00201854">
              <w:rPr>
                <w:rFonts w:hint="eastAsia"/>
              </w:rPr>
              <w:t>机关</w:t>
            </w:r>
          </w:p>
        </w:tc>
        <w:tc>
          <w:tcPr>
            <w:tcW w:w="6996" w:type="dxa"/>
          </w:tcPr>
          <w:p w:rsidR="00201854" w:rsidRDefault="00201854" w:rsidP="0017722B">
            <w:pPr>
              <w:ind w:firstLineChars="0" w:firstLine="0"/>
            </w:pPr>
            <w:r>
              <w:rPr>
                <w:rFonts w:hint="eastAsia"/>
              </w:rPr>
              <w:t>宝山区</w:t>
            </w:r>
            <w:r w:rsidR="0017722B">
              <w:rPr>
                <w:rFonts w:hint="eastAsia"/>
              </w:rPr>
              <w:t>经济</w:t>
            </w:r>
            <w:r>
              <w:rPr>
                <w:rFonts w:hint="eastAsia"/>
              </w:rPr>
              <w:t>委员会</w:t>
            </w:r>
          </w:p>
        </w:tc>
      </w:tr>
      <w:tr w:rsidR="00201854" w:rsidTr="00201854">
        <w:tc>
          <w:tcPr>
            <w:tcW w:w="1526" w:type="dxa"/>
          </w:tcPr>
          <w:p w:rsidR="00201854" w:rsidRDefault="00735DA9">
            <w:pPr>
              <w:ind w:firstLineChars="0" w:firstLine="0"/>
            </w:pPr>
            <w:r>
              <w:rPr>
                <w:rFonts w:hint="eastAsia"/>
              </w:rPr>
              <w:t>复函</w:t>
            </w:r>
            <w:r w:rsidR="00201854">
              <w:rPr>
                <w:rFonts w:hint="eastAsia"/>
              </w:rPr>
              <w:t>时间</w:t>
            </w:r>
          </w:p>
        </w:tc>
        <w:tc>
          <w:tcPr>
            <w:tcW w:w="6996" w:type="dxa"/>
          </w:tcPr>
          <w:p w:rsidR="00201854" w:rsidRDefault="00201854" w:rsidP="0017722B">
            <w:pPr>
              <w:ind w:firstLineChars="0" w:firstLine="0"/>
            </w:pPr>
            <w:r>
              <w:rPr>
                <w:rFonts w:hint="eastAsia"/>
              </w:rPr>
              <w:t>201</w:t>
            </w:r>
            <w:r w:rsidR="0017722B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17722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17722B"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</w:tr>
      <w:tr w:rsidR="00201854" w:rsidTr="00201854">
        <w:tc>
          <w:tcPr>
            <w:tcW w:w="1526" w:type="dxa"/>
          </w:tcPr>
          <w:p w:rsidR="00201854" w:rsidRDefault="00201854">
            <w:pPr>
              <w:ind w:firstLineChars="0" w:firstLine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6996" w:type="dxa"/>
          </w:tcPr>
          <w:p w:rsidR="00201854" w:rsidRDefault="0017722B" w:rsidP="006B240A">
            <w:pPr>
              <w:ind w:firstLineChars="0" w:firstLine="0"/>
            </w:pPr>
            <w:r w:rsidRPr="0017722B">
              <w:rPr>
                <w:rFonts w:hint="eastAsia"/>
              </w:rPr>
              <w:t>上海市宝山区杨行镇人民政府</w:t>
            </w:r>
          </w:p>
        </w:tc>
      </w:tr>
      <w:tr w:rsidR="00201854" w:rsidTr="00201854">
        <w:tc>
          <w:tcPr>
            <w:tcW w:w="1526" w:type="dxa"/>
          </w:tcPr>
          <w:p w:rsidR="00201854" w:rsidRDefault="00201854" w:rsidP="004A5EAB">
            <w:pPr>
              <w:ind w:firstLineChars="0" w:firstLine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6996" w:type="dxa"/>
          </w:tcPr>
          <w:p w:rsidR="00201854" w:rsidRDefault="004E3FEE" w:rsidP="007C6CB5">
            <w:pPr>
              <w:ind w:firstLineChars="0" w:firstLine="0"/>
            </w:pPr>
            <w:r w:rsidRPr="006961F6">
              <w:rPr>
                <w:rFonts w:ascii="仿宋_GB2312" w:hAnsi="宋体" w:hint="eastAsia"/>
                <w:szCs w:val="32"/>
              </w:rPr>
              <w:t>支持宝运项目转型打造上海建筑科技产业园</w:t>
            </w:r>
            <w:r w:rsidR="00F84A49">
              <w:rPr>
                <w:rFonts w:ascii="仿宋" w:eastAsia="仿宋" w:hAnsi="仿宋" w:hint="eastAsia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8B2986" w:rsidRPr="00201854" w:rsidRDefault="008B2986"/>
    <w:sectPr w:rsidR="008B2986" w:rsidRPr="0020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D6" w:rsidRDefault="006851D6" w:rsidP="00201854">
      <w:r>
        <w:separator/>
      </w:r>
    </w:p>
  </w:endnote>
  <w:endnote w:type="continuationSeparator" w:id="0">
    <w:p w:rsidR="006851D6" w:rsidRDefault="006851D6" w:rsidP="0020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D6" w:rsidRDefault="006851D6" w:rsidP="00201854">
      <w:r>
        <w:separator/>
      </w:r>
    </w:p>
  </w:footnote>
  <w:footnote w:type="continuationSeparator" w:id="0">
    <w:p w:rsidR="006851D6" w:rsidRDefault="006851D6" w:rsidP="0020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B" w:rsidRDefault="004A5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2"/>
    <w:rsid w:val="00040D36"/>
    <w:rsid w:val="00076244"/>
    <w:rsid w:val="0010420A"/>
    <w:rsid w:val="0017722B"/>
    <w:rsid w:val="00195FCE"/>
    <w:rsid w:val="001A1F34"/>
    <w:rsid w:val="00201854"/>
    <w:rsid w:val="00487B92"/>
    <w:rsid w:val="004A5EAB"/>
    <w:rsid w:val="004E3FEE"/>
    <w:rsid w:val="006851D6"/>
    <w:rsid w:val="006B240A"/>
    <w:rsid w:val="006E1B18"/>
    <w:rsid w:val="00735DA9"/>
    <w:rsid w:val="007C6CB5"/>
    <w:rsid w:val="00813DFB"/>
    <w:rsid w:val="008B2986"/>
    <w:rsid w:val="008B317F"/>
    <w:rsid w:val="00AB38F7"/>
    <w:rsid w:val="00B30BB7"/>
    <w:rsid w:val="00BC60CC"/>
    <w:rsid w:val="00E41322"/>
    <w:rsid w:val="00E472C5"/>
    <w:rsid w:val="00E508E9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4"/>
    <w:pPr>
      <w:widowControl w:val="0"/>
      <w:ind w:firstLineChars="200" w:firstLine="560"/>
      <w:jc w:val="both"/>
    </w:pPr>
    <w:rPr>
      <w:rFonts w:ascii="Times New Roman" w:eastAsia="仿宋_GB2312" w:hAnsi="Times New Roman" w:cs="Times New Roman"/>
      <w:bCs/>
      <w:snapToGrid w:val="0"/>
      <w:kern w:val="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bCs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85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bCs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854"/>
    <w:rPr>
      <w:sz w:val="18"/>
      <w:szCs w:val="18"/>
    </w:rPr>
  </w:style>
  <w:style w:type="table" w:styleId="a5">
    <w:name w:val="Table Grid"/>
    <w:basedOn w:val="a1"/>
    <w:uiPriority w:val="59"/>
    <w:rsid w:val="0020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4"/>
    <w:pPr>
      <w:widowControl w:val="0"/>
      <w:ind w:firstLineChars="200" w:firstLine="560"/>
      <w:jc w:val="both"/>
    </w:pPr>
    <w:rPr>
      <w:rFonts w:ascii="Times New Roman" w:eastAsia="仿宋_GB2312" w:hAnsi="Times New Roman" w:cs="Times New Roman"/>
      <w:bCs/>
      <w:snapToGrid w:val="0"/>
      <w:kern w:val="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bCs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85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bCs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854"/>
    <w:rPr>
      <w:sz w:val="18"/>
      <w:szCs w:val="18"/>
    </w:rPr>
  </w:style>
  <w:style w:type="table" w:styleId="a5">
    <w:name w:val="Table Grid"/>
    <w:basedOn w:val="a1"/>
    <w:uiPriority w:val="59"/>
    <w:rsid w:val="0020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郑娅(郑娅:打印)</dc:creator>
  <cp:lastModifiedBy>ntko</cp:lastModifiedBy>
  <cp:revision>3</cp:revision>
  <cp:lastPrinted>2017-06-06T05:14:00Z</cp:lastPrinted>
  <dcterms:created xsi:type="dcterms:W3CDTF">2019-05-10T02:54:00Z</dcterms:created>
  <dcterms:modified xsi:type="dcterms:W3CDTF">2019-05-10T02:55:00Z</dcterms:modified>
</cp:coreProperties>
</file>