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07" w:rsidRDefault="00CA47A7">
      <w:pPr>
        <w:overflowPunct w:val="0"/>
        <w:adjustRightInd w:val="0"/>
        <w:snapToGrid w:val="0"/>
        <w:spacing w:line="440" w:lineRule="exact"/>
        <w:rPr>
          <w:rFonts w:hAnsi="宋体"/>
          <w:sz w:val="28"/>
          <w:szCs w:val="28"/>
        </w:rPr>
      </w:pPr>
      <w:bookmarkStart w:id="0" w:name="OLE_LINK1"/>
      <w:r>
        <w:rPr>
          <w:rFonts w:ascii="黑体" w:eastAsia="黑体" w:hAnsi="黑体" w:cs="黑体" w:hint="eastAsia"/>
          <w:szCs w:val="30"/>
        </w:rPr>
        <w:t>附件</w:t>
      </w:r>
      <w:r>
        <w:rPr>
          <w:rFonts w:ascii="黑体" w:eastAsia="黑体" w:hAnsi="黑体" w:cs="黑体" w:hint="eastAsia"/>
          <w:szCs w:val="30"/>
        </w:rPr>
        <w:t xml:space="preserve">1  </w:t>
      </w:r>
      <w:r>
        <w:rPr>
          <w:rFonts w:hint="eastAsia"/>
          <w:b/>
          <w:bCs/>
          <w:szCs w:val="30"/>
        </w:rPr>
        <w:t xml:space="preserve">       </w:t>
      </w:r>
    </w:p>
    <w:p w:rsidR="00A41907" w:rsidRDefault="00CA47A7">
      <w:pPr>
        <w:overflowPunct w:val="0"/>
        <w:adjustRightInd w:val="0"/>
        <w:snapToGrid w:val="0"/>
        <w:spacing w:line="440" w:lineRule="exact"/>
        <w:ind w:firstLineChars="1000" w:firstLine="360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宝山区市场监督管理局</w:t>
      </w:r>
      <w:r>
        <w:rPr>
          <w:rFonts w:ascii="方正小标宋简体" w:eastAsia="方正小标宋简体" w:hAnsi="宋体" w:hint="eastAsia"/>
          <w:sz w:val="36"/>
          <w:szCs w:val="36"/>
        </w:rPr>
        <w:t>2021</w:t>
      </w:r>
      <w:r>
        <w:rPr>
          <w:rFonts w:ascii="方正小标宋简体" w:eastAsia="方正小标宋简体" w:hAnsi="宋体" w:hint="eastAsia"/>
          <w:sz w:val="36"/>
          <w:szCs w:val="36"/>
        </w:rPr>
        <w:t>年“双随机、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一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公开”</w:t>
      </w:r>
    </w:p>
    <w:p w:rsidR="00A41907" w:rsidRDefault="00CA47A7">
      <w:pPr>
        <w:tabs>
          <w:tab w:val="left" w:pos="790"/>
          <w:tab w:val="left" w:pos="1264"/>
        </w:tabs>
        <w:overflowPunct w:val="0"/>
        <w:adjustRightInd w:val="0"/>
        <w:snapToGrid w:val="0"/>
        <w:spacing w:line="440" w:lineRule="exact"/>
        <w:jc w:val="center"/>
        <w:rPr>
          <w:rFonts w:ascii="Calibri" w:hAnsi="Calibri" w:cs="Calibri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监管工作计划</w:t>
      </w:r>
    </w:p>
    <w:tbl>
      <w:tblPr>
        <w:tblW w:w="1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786"/>
        <w:gridCol w:w="1176"/>
        <w:gridCol w:w="1141"/>
        <w:gridCol w:w="1142"/>
        <w:gridCol w:w="829"/>
        <w:gridCol w:w="3067"/>
        <w:gridCol w:w="1298"/>
        <w:gridCol w:w="1243"/>
        <w:gridCol w:w="1018"/>
        <w:gridCol w:w="907"/>
        <w:gridCol w:w="760"/>
      </w:tblGrid>
      <w:tr w:rsidR="00A41907">
        <w:trPr>
          <w:trHeight w:val="480"/>
        </w:trPr>
        <w:tc>
          <w:tcPr>
            <w:tcW w:w="61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抽查事项</w:t>
            </w:r>
          </w:p>
        </w:tc>
        <w:tc>
          <w:tcPr>
            <w:tcW w:w="12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待抽查总户数查</w:t>
            </w:r>
          </w:p>
        </w:tc>
        <w:tc>
          <w:tcPr>
            <w:tcW w:w="760" w:type="dxa"/>
            <w:vMerge w:val="restart"/>
            <w:tcBorders>
              <w:left w:val="nil"/>
              <w:bottom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预估抽查户数</w:t>
            </w:r>
          </w:p>
        </w:tc>
      </w:tr>
      <w:tr w:rsidR="00A41907">
        <w:trPr>
          <w:trHeight w:val="439"/>
        </w:trPr>
        <w:tc>
          <w:tcPr>
            <w:tcW w:w="6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41907">
        <w:trPr>
          <w:trHeight w:val="19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信用科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年外国企业常驻代表机构登记事项抽查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已报送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年度年报的外国企业常驻代表机构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营业执照（登记证）规范使用情况的检查，名称规范使用情况的检查，经营（驻在）期限的检查，经营（业务）范围中无需审批的经营（业务）项目的检查，住所（经营场所）或驻在场所的检查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2-7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3280"/>
        </w:trPr>
        <w:tc>
          <w:tcPr>
            <w:tcW w:w="6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年企业公示信息和登记事项抽查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已报送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年度年报的企业（含注册资本实缴制企业、类金融企业）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年度报告公示信息的检查，即时公示信息的检查，营业执照（登记证）规范使用情况的检查，名称规范使用情况的检查，经营（驻在）期限的检查，经营（业务）范围中无需审批的经营（业务）项目的检查，住所（经营场所）或驻在场所的检查，注册资本实缴情况的检查，法定代表人（负责人）任职情况的检查，法定代表人、自然人股东身份真实性的检查，自媒体广告内容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网监科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167844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479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预估抽查户数</w:t>
            </w:r>
          </w:p>
        </w:tc>
      </w:tr>
      <w:tr w:rsidR="00A41907">
        <w:trPr>
          <w:trHeight w:val="2100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信用科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年度个体、农民专业合作社年报检查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已报送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年报个体工商户、农民专业合作社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/>
              </w:rPr>
              <w:t>年度报告公示信息的检查，营业执照（登记证）规范使用情况的检查，名称规范使用情况的检查，经营（驻在）期限的检查，经营（业务）范围中无需审批的经营（业务）项目的检查，住所（经营场所）或驻在场所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00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争科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年行业协会商会涉企收费抽查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本区行业协会、商会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执行政府定价、政府指导价情况，明码标价情况及其他价格行为的检查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A41907">
        <w:trPr>
          <w:trHeight w:val="90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年经营性公墓（骨灰堂）价格行为专项检查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本区经营性公墓（骨灰堂）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明码标价情况及其他价格行为的检查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</w:tr>
      <w:tr w:rsidR="00A41907">
        <w:trPr>
          <w:trHeight w:val="14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年本区楼宇宽带接入市场专项检查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本区商务楼宇内开展或者配合提供宽带接入服务的相关经营者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明码标价情况和商业贿赂检查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2-5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</w:tr>
      <w:tr w:rsidR="00A41907">
        <w:trPr>
          <w:trHeight w:val="1242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hAnsi="宋体" w:cs="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156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网监科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年为非法交易野生动物等违法行为提供交易服务抽查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农副产品市场、花鸟市场、古玩市场、小商品市场经营管理有限公司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为非法交易野生动物等违法行为提供交易服务的检查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0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年文物经营及拍卖活动经营资格抽查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古玩市场、拍卖企业、其他文物经营企业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拍卖活动经营资格的检查，文物经营活动经营资格的检查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26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年电子商务平台经营者履行主体责任的检查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电子商务平台经营者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电子商务平台经营者履行主体责任的检查，网络食品销售监督检查，婴幼儿配方食品销售监督检查，特殊医学用途配方食品销售监督检查，保健食品销售监督检查，计量单位使用情况专项监督检查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食品经营科、食品生产科、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计量科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食品经营安全监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、特殊食品安全监管、计量监管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56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年药品、医疗器械等广告主发布相关广告的审查批准情况的检查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6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申请药品、医疗器械、保健食品、特殊医学用途配方食品广告审查的企业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药品、医疗器械、保健食品、特殊医学用途配方食品广告主发布相关广告的审查批准情况的检查，自媒体广告内容的检查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</w:tbl>
    <w:p w:rsidR="00A41907" w:rsidRDefault="00A41907"/>
    <w:tbl>
      <w:tblPr>
        <w:tblW w:w="1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786"/>
        <w:gridCol w:w="1176"/>
        <w:gridCol w:w="1141"/>
        <w:gridCol w:w="1142"/>
        <w:gridCol w:w="829"/>
        <w:gridCol w:w="3067"/>
        <w:gridCol w:w="1298"/>
        <w:gridCol w:w="1243"/>
        <w:gridCol w:w="1018"/>
        <w:gridCol w:w="907"/>
        <w:gridCol w:w="760"/>
      </w:tblGrid>
      <w:tr w:rsidR="00A41907">
        <w:trPr>
          <w:trHeight w:val="1263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168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网监科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年广告经营者、广告发布者随机抽查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广告经营者、发布者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广告经营者、广告发布者建立、健全广告业务的承接登记、审核、档案管理制度情况的检查，自媒体广告内容的检查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1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年广告发布登记情况的检查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广告发布登记单位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广告发布登记情况的检查，自媒体广告内容的检查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7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特监科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特种设备生产单位抽查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特种设备生产单位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许可条件和使用情况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</w:tr>
      <w:tr w:rsidR="00A41907">
        <w:trPr>
          <w:trHeight w:val="1300"/>
        </w:trPr>
        <w:tc>
          <w:tcPr>
            <w:tcW w:w="6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</w:t>
            </w:r>
          </w:p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监督科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年工业产品生产许可证获证企业抽查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获证工业产品生产许可证企业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工业产品生产许可资格检查，工业产品生产许可证获证企业条件检查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A41907">
        <w:trPr>
          <w:trHeight w:val="1339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年生产领域产品质量抽查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市场上或企业成品仓库内的待销产品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食品相关产品企业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生产领域产品质量监督抽查，食品相关产品质量监督抽查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</w:tbl>
    <w:p w:rsidR="00A41907" w:rsidRDefault="00A41907"/>
    <w:tbl>
      <w:tblPr>
        <w:tblW w:w="1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786"/>
        <w:gridCol w:w="1176"/>
        <w:gridCol w:w="1141"/>
        <w:gridCol w:w="1142"/>
        <w:gridCol w:w="829"/>
        <w:gridCol w:w="3067"/>
        <w:gridCol w:w="1298"/>
        <w:gridCol w:w="1243"/>
        <w:gridCol w:w="1018"/>
        <w:gridCol w:w="907"/>
        <w:gridCol w:w="760"/>
      </w:tblGrid>
      <w:tr w:rsidR="00A41907">
        <w:trPr>
          <w:trHeight w:val="1311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1560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产品</w:t>
            </w:r>
          </w:p>
          <w:p w:rsidR="00A41907" w:rsidRDefault="00CA47A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监督科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年强制性认证活动检查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强制性认证获证组织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强制性产品认证、检验检测活动及结果的合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性、有效性的检查，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CCC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认证产品认证有效性抽查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A41907">
        <w:trPr>
          <w:trHeight w:val="110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年管理体系认证机构监督检查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自愿性认证机构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自愿性认证活动及结果合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性、有效性的检查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A41907">
        <w:trPr>
          <w:trHeight w:val="110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年管理体系认证获证组织监督检查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管理体系认证获证组织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0.3%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自愿性认证活动及结果合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性、有效性的检查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A41907">
        <w:trPr>
          <w:trHeight w:val="12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年有机产品认证获证组织监督检查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有机产品认证获证组织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自愿性认证活动及结果合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性、有效性的检查，有机认证产品认证有效性抽查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A41907">
        <w:trPr>
          <w:trHeight w:val="1100"/>
        </w:trPr>
        <w:tc>
          <w:tcPr>
            <w:tcW w:w="6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年检验检测机构随机抽查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本市获得资质认定许可的检验检测机构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检验检测机构检查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A41907">
        <w:trPr>
          <w:trHeight w:val="1048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1048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标准化科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年企业标准自我声明随机抽查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相关企业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企业标准自我声明监督检查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A41907">
        <w:trPr>
          <w:trHeight w:val="98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年商品条码随机抽查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商品条码使用企业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商品条码有效性监督检查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A41907">
        <w:trPr>
          <w:trHeight w:val="9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计量科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年计量标准随机抽查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计量标准建标单位（含法定计量检定机构）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计量标准监督检查，法定计量检定机构专项监督检查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9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年计量器具产品质量、商品量、能效水效标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识产品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计量器具、商品、能效水效标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识产品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生产、销售企业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型式批准监督检查，商品量及商品包装监督检查，能效标识计量专项监督检查，水效标识计量专项监督检查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9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年在用计量器具及零售商品计量随机抽查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企业、事业单位、个体工商户及其他经营者（其中零售商品为以重量结算的食品、金银饰品）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在用计量器具监督检查，计量单位使用情况专项监督检查，商品量及商品包装监督检查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A41907">
        <w:trPr>
          <w:trHeight w:val="9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9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计量科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年型式批准（含标准物质）随机抽查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在我国制造、销售、进口计量器具（含标准物质）的企业、事业单位、个体工商户及其他经营者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型式批准监督检查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A41907">
        <w:trPr>
          <w:trHeight w:val="1165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年能效、水效标识符合性随机抽查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能效、水效标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识产品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能效标识计量专项监督检查，水效标识计量专项监督检查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A41907">
        <w:trPr>
          <w:trHeight w:val="9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年能源计量随机抽查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重点用能单位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能源计量监督检查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A41907">
        <w:trPr>
          <w:trHeight w:val="1757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</w:t>
            </w:r>
          </w:p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年食品生产企业随机抽查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获证在产食品生产企业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食品生产监督检查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</w:tr>
      <w:tr w:rsidR="00A41907">
        <w:trPr>
          <w:trHeight w:val="1446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230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</w:t>
            </w:r>
          </w:p>
          <w:p w:rsidR="00A41907" w:rsidRDefault="00CA47A7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年特殊食品销售抽查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特殊食品（保健食品、特殊医学用途配方食品、婴幼儿配方食品）经营者（含入网特殊食品经营者）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婴幼儿配方食品销售监督检查，特殊医学用途配方食品销售监督检查，保健食品销售监督检查，自媒体广告内容的检查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网监科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自媒体广告内容的检查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3727"/>
        </w:trPr>
        <w:tc>
          <w:tcPr>
            <w:tcW w:w="6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</w:t>
            </w:r>
          </w:p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年餐饮企业等餐饮服务抽查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餐饮服务经营者（含入网餐饮服务提供者，不含集体用餐配送单位、中央厨房）、网络餐饮服务第三方平台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经营许可情况的检查，原料控制（含食品添加剂）情况的检查，加工制作过程的检查，供餐、用餐与配送情况的检查，餐饮具清洗消毒情况的检查，场所和设施清洁维护情况的检查，食品安全管理情况的检查，人员管理情况的检查，网络餐饮服务情况的检查，履行控烟义务情况的检查，是否主动向消费者提供一次性筷子、调羹等餐具，电子商务平台经营者履行主体责任的检查，自媒体广告内容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网监科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电子商务平台经营者履行主体责任的检查，自媒体广告内容的检查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325</w:t>
            </w:r>
          </w:p>
        </w:tc>
      </w:tr>
      <w:tr w:rsidR="00A41907">
        <w:trPr>
          <w:trHeight w:val="1281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2415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</w:t>
            </w:r>
          </w:p>
          <w:p w:rsidR="00A41907" w:rsidRDefault="00CA47A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年中央厨房等餐饮服务抽查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餐饮服务经营者（集体用餐配送单位、中央厨房）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经营许可情况的检查，原料控制（含食品添加剂）情况的检查，加工制作过程的检查，供餐、用餐与配送情况的检查，餐饮具清洗消毒情况的检查，场所和设施清洁维护情况的检查，食品安全管理情况的检查，人员管理情况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A41907">
        <w:trPr>
          <w:trHeight w:val="20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年学校食堂等餐饮服务抽查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学校、幼托机构、养老机构食堂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经营许可情况的检查，原料控制（含食品添加剂）情况的检查，加工制作过程的检查，供餐、用餐与配送情况的检查，餐饮具清洗消毒情况的检查，场所和设施清洁维护情况的检查，食品安全管理情况的检查，人员管理情况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370</w:t>
            </w:r>
          </w:p>
        </w:tc>
      </w:tr>
      <w:tr w:rsidR="00A41907">
        <w:trPr>
          <w:trHeight w:val="1400"/>
        </w:trPr>
        <w:tc>
          <w:tcPr>
            <w:tcW w:w="6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年临时备案小型餐饮服务抽查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办理临时备案的小型餐饮服务提供者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对办理临时备案的小型餐饮服务提供者的监督检查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A41907">
        <w:trPr>
          <w:trHeight w:val="1400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1400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</w:t>
            </w:r>
          </w:p>
          <w:p w:rsidR="00A41907" w:rsidRDefault="00CA47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经营科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年校园食品销售抽查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校园及校园周边食品销售者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校园食品销售监督检查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</w:tr>
      <w:tr w:rsidR="00A41907">
        <w:trPr>
          <w:trHeight w:val="140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年高风险食品销售抽查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风险等级为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级的食品销售者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高风险食品销售监督检查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</w:tr>
      <w:tr w:rsidR="00A41907">
        <w:trPr>
          <w:trHeight w:val="140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年一般风险食品销售抽查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风险等级为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级的食品销售者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一般风险食品销售监督检查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</w:t>
            </w:r>
          </w:p>
        </w:tc>
      </w:tr>
      <w:tr w:rsidR="00A41907">
        <w:trPr>
          <w:trHeight w:val="1400"/>
        </w:trPr>
        <w:tc>
          <w:tcPr>
            <w:tcW w:w="6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年网络食品销售抽查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网络食品交易第三方平台及入网食品销售者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网络食品销售监督检查，电子商务平台经营者履行主体责任的检查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网监科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电子商务平台经营者履行主体责任的检查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A41907">
        <w:trPr>
          <w:trHeight w:val="1400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1400"/>
        </w:trPr>
        <w:tc>
          <w:tcPr>
            <w:tcW w:w="6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</w:t>
            </w:r>
          </w:p>
          <w:p w:rsidR="00A41907" w:rsidRDefault="00CA47A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经营科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年食用农产品集中交易市场随机抽查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食用农产品集中交易市场（含批发市场和农贸市场）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食用农产品集中交易市场监督检查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</w:tr>
      <w:tr w:rsidR="00A41907">
        <w:trPr>
          <w:trHeight w:val="16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年食用农产品销售抽查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食用农产品销售企业（含批发企业和零售企业）、其他销售者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食用农产品销售企业（者）监督检查，自媒体广告内容的检查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网监科</w:t>
            </w:r>
            <w:proofErr w:type="gram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自媒体广告内容的检查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A41907">
        <w:trPr>
          <w:trHeight w:val="108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年食品安全监督抽检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售食品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食品安全监督抽检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件食品样品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32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药品</w:t>
            </w:r>
          </w:p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化妆品科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小型医疗机构药品质量安全检查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持有《医疗机构执业许可证》的小型医疗机构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制度、采购渠道、环境、记录等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</w:tr>
      <w:tr w:rsidR="00A41907">
        <w:trPr>
          <w:trHeight w:val="108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108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药品</w:t>
            </w:r>
          </w:p>
          <w:p w:rsidR="00A41907" w:rsidRDefault="00CA47A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化妆品科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美容美发店化妆品质量安全检查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辖区内美容美发店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新法培训情况、制度建立、储存环境、验收记录等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</w:tr>
      <w:tr w:rsidR="00A41907">
        <w:trPr>
          <w:trHeight w:val="10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</w:t>
            </w:r>
          </w:p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器械科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年度第二类医疗经营企业专项检查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年以来新备案的第二类经营企业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医疗器械经营质量管理规范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</w:tr>
      <w:tr w:rsidR="00A41907">
        <w:trPr>
          <w:trHeight w:val="10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口腔专科医疗机构专项检查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区局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口腔专科医疗机构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医疗器械使用质量监管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药品化妆品科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医疗机构药品使用监管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A41907">
        <w:trPr>
          <w:trHeight w:val="156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知识</w:t>
            </w:r>
          </w:p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产权科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年专利真实性监督检查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专利试点示范单位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专利证书、专利文件或专利申请文件真实性的检查，产品专利宣传真实性的检查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881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年专利代理监督检查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经国家知识产权局许可的专利代理机构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专利代理机构主体资格和执业资质检查，专利代理机构设立、变更、注销分支机构情况的检查，专利代理机构、专利代理师执业行为检查，专利代理机构年度报告和信息公示情况核查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1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lastRenderedPageBreak/>
              <w:t>序号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科室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划名称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检查对象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抽取层级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抽查对象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比例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抽查事项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其他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业务科室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涉及的</w:t>
            </w:r>
          </w:p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监管事项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计划时间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待抽查总户数查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预估抽查户数</w:t>
            </w:r>
          </w:p>
        </w:tc>
      </w:tr>
      <w:tr w:rsidR="00A41907">
        <w:trPr>
          <w:trHeight w:val="1140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知识</w:t>
            </w:r>
          </w:p>
          <w:p w:rsidR="00A41907" w:rsidRDefault="00CA47A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产权科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年商标代理行为的检查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经国家知识产权局商标局备案的商标代理机构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商标代理行为的检查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  <w:tr w:rsidR="00A41907">
        <w:trPr>
          <w:trHeight w:val="1700"/>
        </w:trPr>
        <w:tc>
          <w:tcPr>
            <w:tcW w:w="611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年商标使用行为的检查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年发生商标侵权违法行为的企业，个体工商户、农民专业合作社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15%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商标使用行为检察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rFonts w:hint="default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月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由市局统一制定</w:t>
            </w:r>
          </w:p>
        </w:tc>
      </w:tr>
    </w:tbl>
    <w:p w:rsidR="00A41907" w:rsidRDefault="00A41907">
      <w:pPr>
        <w:tabs>
          <w:tab w:val="left" w:pos="790"/>
          <w:tab w:val="left" w:pos="1264"/>
        </w:tabs>
        <w:overflowPunct w:val="0"/>
        <w:adjustRightInd w:val="0"/>
        <w:snapToGrid w:val="0"/>
        <w:spacing w:line="180" w:lineRule="auto"/>
        <w:rPr>
          <w:rFonts w:ascii="方正小标宋简体" w:eastAsia="方正小标宋简体" w:hAnsi="宋体"/>
          <w:sz w:val="44"/>
          <w:szCs w:val="44"/>
        </w:rPr>
      </w:pPr>
    </w:p>
    <w:bookmarkEnd w:id="0"/>
    <w:p w:rsidR="00A41907" w:rsidRDefault="00A41907">
      <w:pPr>
        <w:tabs>
          <w:tab w:val="left" w:pos="790"/>
          <w:tab w:val="left" w:pos="1264"/>
        </w:tabs>
        <w:overflowPunct w:val="0"/>
        <w:adjustRightInd w:val="0"/>
        <w:snapToGrid w:val="0"/>
        <w:spacing w:line="180" w:lineRule="auto"/>
        <w:rPr>
          <w:rFonts w:ascii="方正小标宋简体" w:eastAsia="方正小标宋简体" w:hAnsi="宋体"/>
          <w:sz w:val="44"/>
          <w:szCs w:val="44"/>
        </w:rPr>
      </w:pPr>
    </w:p>
    <w:p w:rsidR="00A41907" w:rsidRDefault="00A41907">
      <w:pPr>
        <w:tabs>
          <w:tab w:val="left" w:pos="790"/>
          <w:tab w:val="left" w:pos="1264"/>
        </w:tabs>
        <w:overflowPunct w:val="0"/>
        <w:adjustRightInd w:val="0"/>
        <w:snapToGrid w:val="0"/>
        <w:spacing w:line="180" w:lineRule="auto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41907" w:rsidRDefault="00A41907">
      <w:pPr>
        <w:tabs>
          <w:tab w:val="left" w:pos="790"/>
          <w:tab w:val="left" w:pos="1264"/>
        </w:tabs>
        <w:overflowPunct w:val="0"/>
        <w:adjustRightInd w:val="0"/>
        <w:snapToGrid w:val="0"/>
        <w:spacing w:line="180" w:lineRule="auto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41907" w:rsidRDefault="00A41907">
      <w:pPr>
        <w:tabs>
          <w:tab w:val="left" w:pos="790"/>
          <w:tab w:val="left" w:pos="1264"/>
        </w:tabs>
        <w:overflowPunct w:val="0"/>
        <w:adjustRightInd w:val="0"/>
        <w:snapToGrid w:val="0"/>
        <w:spacing w:line="180" w:lineRule="auto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41907" w:rsidRDefault="00A41907">
      <w:pPr>
        <w:tabs>
          <w:tab w:val="left" w:pos="790"/>
          <w:tab w:val="left" w:pos="1264"/>
        </w:tabs>
        <w:overflowPunct w:val="0"/>
        <w:adjustRightInd w:val="0"/>
        <w:snapToGrid w:val="0"/>
        <w:spacing w:line="180" w:lineRule="auto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41907" w:rsidRDefault="00A41907">
      <w:pPr>
        <w:tabs>
          <w:tab w:val="left" w:pos="790"/>
          <w:tab w:val="left" w:pos="1264"/>
        </w:tabs>
        <w:overflowPunct w:val="0"/>
        <w:adjustRightInd w:val="0"/>
        <w:snapToGrid w:val="0"/>
        <w:spacing w:line="180" w:lineRule="auto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41907" w:rsidRDefault="00A41907">
      <w:pPr>
        <w:tabs>
          <w:tab w:val="left" w:pos="790"/>
          <w:tab w:val="left" w:pos="1264"/>
        </w:tabs>
        <w:overflowPunct w:val="0"/>
        <w:adjustRightInd w:val="0"/>
        <w:snapToGrid w:val="0"/>
        <w:spacing w:line="180" w:lineRule="auto"/>
        <w:rPr>
          <w:rFonts w:ascii="方正小标宋简体" w:eastAsia="方正小标宋简体" w:hAnsi="宋体"/>
          <w:sz w:val="44"/>
          <w:szCs w:val="44"/>
        </w:rPr>
      </w:pPr>
    </w:p>
    <w:p w:rsidR="00A41907" w:rsidRDefault="00CA47A7">
      <w:pPr>
        <w:adjustRightInd w:val="0"/>
        <w:snapToGrid w:val="0"/>
        <w:spacing w:line="312" w:lineRule="auto"/>
        <w:ind w:right="55"/>
        <w:jc w:val="left"/>
        <w:rPr>
          <w:rFonts w:ascii="黑体" w:eastAsia="黑体"/>
          <w:szCs w:val="32"/>
        </w:rPr>
      </w:pPr>
      <w:bookmarkStart w:id="1" w:name="OLE_LINK2"/>
      <w:r>
        <w:rPr>
          <w:rFonts w:ascii="黑体" w:eastAsia="黑体" w:hint="eastAsia"/>
          <w:szCs w:val="32"/>
        </w:rPr>
        <w:lastRenderedPageBreak/>
        <w:t>附件</w:t>
      </w:r>
      <w:r>
        <w:rPr>
          <w:rFonts w:ascii="黑体" w:eastAsia="黑体" w:hint="eastAsia"/>
          <w:szCs w:val="32"/>
        </w:rPr>
        <w:t xml:space="preserve">2            </w:t>
      </w:r>
    </w:p>
    <w:p w:rsidR="00A41907" w:rsidRDefault="00CA47A7">
      <w:pPr>
        <w:adjustRightInd w:val="0"/>
        <w:snapToGrid w:val="0"/>
        <w:spacing w:line="312" w:lineRule="auto"/>
        <w:ind w:right="55"/>
        <w:jc w:val="center"/>
        <w:rPr>
          <w:rFonts w:ascii="黑体" w:eastAsia="黑体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2021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年宝山区市场监督管理局双随机工作完成情况统计表</w:t>
      </w:r>
    </w:p>
    <w:tbl>
      <w:tblPr>
        <w:tblW w:w="13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593"/>
        <w:gridCol w:w="724"/>
        <w:gridCol w:w="540"/>
        <w:gridCol w:w="1188"/>
        <w:gridCol w:w="975"/>
        <w:gridCol w:w="615"/>
        <w:gridCol w:w="1435"/>
        <w:gridCol w:w="1105"/>
        <w:gridCol w:w="1224"/>
        <w:gridCol w:w="513"/>
        <w:gridCol w:w="475"/>
        <w:gridCol w:w="510"/>
        <w:gridCol w:w="577"/>
        <w:gridCol w:w="579"/>
        <w:gridCol w:w="577"/>
        <w:gridCol w:w="577"/>
        <w:gridCol w:w="580"/>
        <w:gridCol w:w="569"/>
      </w:tblGrid>
      <w:tr w:rsidR="00A41907">
        <w:trPr>
          <w:trHeight w:val="12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业务科室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对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应市局条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制定机关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抽查名称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检查项目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协办科室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制定时间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开始时间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截止时间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抽查户数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完成户数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未完成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待复核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center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是否完成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采取行政措施户数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其中立案户数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罚没款数额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CA47A7">
            <w:pPr>
              <w:widowControl/>
              <w:jc w:val="left"/>
              <w:textAlignment w:val="center"/>
              <w:rPr>
                <w:rFonts w:hAnsi="宋体" w:cs="仿宋_GB2312"/>
                <w:b/>
                <w:color w:val="000000"/>
                <w:sz w:val="24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 w:val="24"/>
                <w:lang/>
              </w:rPr>
              <w:t>其他备注</w:t>
            </w:r>
          </w:p>
        </w:tc>
      </w:tr>
      <w:tr w:rsidR="00A41907">
        <w:trPr>
          <w:trHeight w:val="78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41907">
        <w:trPr>
          <w:trHeight w:val="72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41907">
        <w:trPr>
          <w:trHeight w:val="94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41907">
        <w:trPr>
          <w:trHeight w:val="94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41907">
        <w:trPr>
          <w:trHeight w:val="94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1907" w:rsidRDefault="00A4190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bookmarkEnd w:id="1"/>
    </w:tbl>
    <w:p w:rsidR="0041637F" w:rsidRDefault="0041637F">
      <w:pPr>
        <w:adjustRightInd w:val="0"/>
        <w:snapToGrid w:val="0"/>
        <w:spacing w:line="336" w:lineRule="auto"/>
        <w:rPr>
          <w:szCs w:val="30"/>
        </w:rPr>
        <w:sectPr w:rsidR="0041637F">
          <w:headerReference w:type="default" r:id="rId7"/>
          <w:footerReference w:type="default" r:id="rId8"/>
          <w:pgSz w:w="16838" w:h="11906" w:orient="landscape"/>
          <w:pgMar w:top="1803" w:right="1440" w:bottom="1803" w:left="1440" w:header="851" w:footer="992" w:gutter="0"/>
          <w:cols w:space="720"/>
          <w:docGrid w:type="lines" w:linePitch="436"/>
        </w:sectPr>
      </w:pPr>
    </w:p>
    <w:p w:rsidR="00A41907" w:rsidRDefault="00A41907">
      <w:pPr>
        <w:tabs>
          <w:tab w:val="left" w:pos="8844"/>
        </w:tabs>
        <w:adjustRightInd w:val="0"/>
        <w:snapToGrid w:val="0"/>
        <w:spacing w:line="336" w:lineRule="auto"/>
        <w:rPr>
          <w:szCs w:val="30"/>
        </w:rPr>
      </w:pPr>
    </w:p>
    <w:sectPr w:rsidR="00A41907" w:rsidSect="0041637F">
      <w:pgSz w:w="16838" w:h="11906" w:orient="landscape"/>
      <w:pgMar w:top="1474" w:right="1985" w:bottom="1588" w:left="2098" w:header="851" w:footer="992" w:gutter="0"/>
      <w:cols w:space="720"/>
      <w:docGrid w:type="linesAndChar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A7" w:rsidRDefault="00CA47A7" w:rsidP="00A41907">
      <w:r>
        <w:separator/>
      </w:r>
    </w:p>
  </w:endnote>
  <w:endnote w:type="continuationSeparator" w:id="0">
    <w:p w:rsidR="00CA47A7" w:rsidRDefault="00CA47A7" w:rsidP="00A4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07" w:rsidRDefault="00CA47A7">
    <w:pPr>
      <w:pStyle w:val="a5"/>
      <w:ind w:left="312" w:right="312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 w:rsidR="00A41907">
      <w:rPr>
        <w:rFonts w:ascii="宋体" w:eastAsia="宋体" w:hAnsi="宋体" w:hint="eastAsia"/>
        <w:kern w:val="0"/>
        <w:sz w:val="28"/>
        <w:szCs w:val="28"/>
      </w:rPr>
      <w:fldChar w:fldCharType="begin"/>
    </w:r>
    <w:r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 w:rsidR="00A41907">
      <w:rPr>
        <w:rFonts w:ascii="宋体" w:eastAsia="宋体" w:hAnsi="宋体" w:hint="eastAsia"/>
        <w:kern w:val="0"/>
        <w:sz w:val="28"/>
        <w:szCs w:val="28"/>
      </w:rPr>
      <w:fldChar w:fldCharType="separate"/>
    </w:r>
    <w:r w:rsidR="0041637F">
      <w:rPr>
        <w:rFonts w:ascii="宋体" w:eastAsia="宋体" w:hAnsi="宋体"/>
        <w:noProof/>
        <w:kern w:val="0"/>
        <w:sz w:val="28"/>
        <w:szCs w:val="28"/>
      </w:rPr>
      <w:t>1</w:t>
    </w:r>
    <w:r w:rsidR="00A41907">
      <w:rPr>
        <w:rFonts w:ascii="宋体" w:eastAsia="宋体" w:hAnsi="宋体" w:hint="eastAsia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A7" w:rsidRDefault="00CA47A7" w:rsidP="00A41907">
      <w:r>
        <w:separator/>
      </w:r>
    </w:p>
  </w:footnote>
  <w:footnote w:type="continuationSeparator" w:id="0">
    <w:p w:rsidR="00CA47A7" w:rsidRDefault="00CA47A7" w:rsidP="00A41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07" w:rsidRDefault="00A4190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43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721"/>
    <w:rsid w:val="00026AEB"/>
    <w:rsid w:val="00030FF4"/>
    <w:rsid w:val="0003254E"/>
    <w:rsid w:val="00036419"/>
    <w:rsid w:val="000402E5"/>
    <w:rsid w:val="00040B2C"/>
    <w:rsid w:val="00041ABA"/>
    <w:rsid w:val="00044517"/>
    <w:rsid w:val="00052DED"/>
    <w:rsid w:val="0005509A"/>
    <w:rsid w:val="00055B71"/>
    <w:rsid w:val="00067D55"/>
    <w:rsid w:val="00070B0B"/>
    <w:rsid w:val="000807F5"/>
    <w:rsid w:val="00082696"/>
    <w:rsid w:val="00096A36"/>
    <w:rsid w:val="000A1AE4"/>
    <w:rsid w:val="000B0916"/>
    <w:rsid w:val="000B1EA1"/>
    <w:rsid w:val="000B3536"/>
    <w:rsid w:val="000B4A75"/>
    <w:rsid w:val="000B4BDE"/>
    <w:rsid w:val="000C0689"/>
    <w:rsid w:val="000C1723"/>
    <w:rsid w:val="000C4A57"/>
    <w:rsid w:val="000D09ED"/>
    <w:rsid w:val="000D131E"/>
    <w:rsid w:val="000D5EDE"/>
    <w:rsid w:val="000F1B52"/>
    <w:rsid w:val="000F25A7"/>
    <w:rsid w:val="000F453E"/>
    <w:rsid w:val="001156DC"/>
    <w:rsid w:val="00123367"/>
    <w:rsid w:val="00134F06"/>
    <w:rsid w:val="0014034F"/>
    <w:rsid w:val="00145D87"/>
    <w:rsid w:val="00157B63"/>
    <w:rsid w:val="00163D41"/>
    <w:rsid w:val="001767D2"/>
    <w:rsid w:val="00182D31"/>
    <w:rsid w:val="001835C4"/>
    <w:rsid w:val="00187D1D"/>
    <w:rsid w:val="00191D1F"/>
    <w:rsid w:val="001946B3"/>
    <w:rsid w:val="00194D85"/>
    <w:rsid w:val="00196D8B"/>
    <w:rsid w:val="001973CE"/>
    <w:rsid w:val="001B1AE6"/>
    <w:rsid w:val="001B6721"/>
    <w:rsid w:val="001B6861"/>
    <w:rsid w:val="001B7119"/>
    <w:rsid w:val="001C2BA9"/>
    <w:rsid w:val="001C5A6F"/>
    <w:rsid w:val="001D30E4"/>
    <w:rsid w:val="001D7752"/>
    <w:rsid w:val="001F2034"/>
    <w:rsid w:val="001F6350"/>
    <w:rsid w:val="0020051C"/>
    <w:rsid w:val="00201A6B"/>
    <w:rsid w:val="0020402B"/>
    <w:rsid w:val="00204670"/>
    <w:rsid w:val="00205339"/>
    <w:rsid w:val="00207B14"/>
    <w:rsid w:val="00212267"/>
    <w:rsid w:val="00216959"/>
    <w:rsid w:val="00223E8E"/>
    <w:rsid w:val="00224ABC"/>
    <w:rsid w:val="002272B9"/>
    <w:rsid w:val="002273FF"/>
    <w:rsid w:val="00231093"/>
    <w:rsid w:val="00231450"/>
    <w:rsid w:val="00233788"/>
    <w:rsid w:val="002506A2"/>
    <w:rsid w:val="002526FC"/>
    <w:rsid w:val="00255EB2"/>
    <w:rsid w:val="00256DE7"/>
    <w:rsid w:val="002607EE"/>
    <w:rsid w:val="00265A96"/>
    <w:rsid w:val="00266DA6"/>
    <w:rsid w:val="00267904"/>
    <w:rsid w:val="00270A47"/>
    <w:rsid w:val="002717CC"/>
    <w:rsid w:val="00273FDC"/>
    <w:rsid w:val="0028579C"/>
    <w:rsid w:val="002A34C7"/>
    <w:rsid w:val="002A355B"/>
    <w:rsid w:val="002A7659"/>
    <w:rsid w:val="002B21D8"/>
    <w:rsid w:val="002B4942"/>
    <w:rsid w:val="002B69DC"/>
    <w:rsid w:val="002C007D"/>
    <w:rsid w:val="002C5D3F"/>
    <w:rsid w:val="002D2691"/>
    <w:rsid w:val="002D7B70"/>
    <w:rsid w:val="002E2392"/>
    <w:rsid w:val="002E3070"/>
    <w:rsid w:val="002F4DB2"/>
    <w:rsid w:val="002F6241"/>
    <w:rsid w:val="00301372"/>
    <w:rsid w:val="00301F5C"/>
    <w:rsid w:val="00312D5E"/>
    <w:rsid w:val="00315480"/>
    <w:rsid w:val="00317F57"/>
    <w:rsid w:val="0032363B"/>
    <w:rsid w:val="00342268"/>
    <w:rsid w:val="0034456D"/>
    <w:rsid w:val="0035034A"/>
    <w:rsid w:val="003539DE"/>
    <w:rsid w:val="003622D3"/>
    <w:rsid w:val="00376357"/>
    <w:rsid w:val="003848F3"/>
    <w:rsid w:val="003875BF"/>
    <w:rsid w:val="00392169"/>
    <w:rsid w:val="003944AB"/>
    <w:rsid w:val="00394B8A"/>
    <w:rsid w:val="003952F1"/>
    <w:rsid w:val="003A6F74"/>
    <w:rsid w:val="003A7683"/>
    <w:rsid w:val="003B7AC0"/>
    <w:rsid w:val="003C2004"/>
    <w:rsid w:val="003D718C"/>
    <w:rsid w:val="003E1387"/>
    <w:rsid w:val="003E2DC3"/>
    <w:rsid w:val="003E2F62"/>
    <w:rsid w:val="003F2C8E"/>
    <w:rsid w:val="00400559"/>
    <w:rsid w:val="00403590"/>
    <w:rsid w:val="00404232"/>
    <w:rsid w:val="00412D45"/>
    <w:rsid w:val="00413533"/>
    <w:rsid w:val="00413536"/>
    <w:rsid w:val="00414566"/>
    <w:rsid w:val="0041637F"/>
    <w:rsid w:val="004351A7"/>
    <w:rsid w:val="00447949"/>
    <w:rsid w:val="0045423B"/>
    <w:rsid w:val="00456A47"/>
    <w:rsid w:val="004622F8"/>
    <w:rsid w:val="00462BA0"/>
    <w:rsid w:val="00462D69"/>
    <w:rsid w:val="00476C94"/>
    <w:rsid w:val="00477FA0"/>
    <w:rsid w:val="004A2156"/>
    <w:rsid w:val="004A54AA"/>
    <w:rsid w:val="004B0BC0"/>
    <w:rsid w:val="004B204B"/>
    <w:rsid w:val="004B3770"/>
    <w:rsid w:val="004C384D"/>
    <w:rsid w:val="004D4661"/>
    <w:rsid w:val="004E3520"/>
    <w:rsid w:val="004E398D"/>
    <w:rsid w:val="004E7DD8"/>
    <w:rsid w:val="004F07B5"/>
    <w:rsid w:val="004F1110"/>
    <w:rsid w:val="00514958"/>
    <w:rsid w:val="00515C82"/>
    <w:rsid w:val="0051773D"/>
    <w:rsid w:val="00517D8A"/>
    <w:rsid w:val="00527ECA"/>
    <w:rsid w:val="00531063"/>
    <w:rsid w:val="00533EB7"/>
    <w:rsid w:val="00536A6B"/>
    <w:rsid w:val="00540495"/>
    <w:rsid w:val="00544B2F"/>
    <w:rsid w:val="005530C4"/>
    <w:rsid w:val="00562BA0"/>
    <w:rsid w:val="00566443"/>
    <w:rsid w:val="00581365"/>
    <w:rsid w:val="00581643"/>
    <w:rsid w:val="005831AE"/>
    <w:rsid w:val="005837C1"/>
    <w:rsid w:val="00590452"/>
    <w:rsid w:val="00590716"/>
    <w:rsid w:val="00591513"/>
    <w:rsid w:val="00591FEF"/>
    <w:rsid w:val="0059435A"/>
    <w:rsid w:val="00594D3D"/>
    <w:rsid w:val="005A6525"/>
    <w:rsid w:val="005B1B49"/>
    <w:rsid w:val="005B1BFB"/>
    <w:rsid w:val="005B3AD2"/>
    <w:rsid w:val="005C0F07"/>
    <w:rsid w:val="005C1B2D"/>
    <w:rsid w:val="005C4B1F"/>
    <w:rsid w:val="005D252A"/>
    <w:rsid w:val="005D4FBF"/>
    <w:rsid w:val="005D6907"/>
    <w:rsid w:val="005D7CFD"/>
    <w:rsid w:val="005E0EBC"/>
    <w:rsid w:val="005E252D"/>
    <w:rsid w:val="005F0B45"/>
    <w:rsid w:val="00614E6C"/>
    <w:rsid w:val="00615183"/>
    <w:rsid w:val="00615B81"/>
    <w:rsid w:val="006209B0"/>
    <w:rsid w:val="00623812"/>
    <w:rsid w:val="00623C50"/>
    <w:rsid w:val="00623FB4"/>
    <w:rsid w:val="0062639E"/>
    <w:rsid w:val="00627942"/>
    <w:rsid w:val="006341F8"/>
    <w:rsid w:val="006372DE"/>
    <w:rsid w:val="0064315F"/>
    <w:rsid w:val="006467FB"/>
    <w:rsid w:val="00652DE6"/>
    <w:rsid w:val="00661B9F"/>
    <w:rsid w:val="0066681D"/>
    <w:rsid w:val="006671F8"/>
    <w:rsid w:val="00677FD6"/>
    <w:rsid w:val="006825A4"/>
    <w:rsid w:val="00682B9B"/>
    <w:rsid w:val="00687A7D"/>
    <w:rsid w:val="00697CA3"/>
    <w:rsid w:val="006A3513"/>
    <w:rsid w:val="006B432E"/>
    <w:rsid w:val="006C053D"/>
    <w:rsid w:val="006C0A23"/>
    <w:rsid w:val="006C7AA7"/>
    <w:rsid w:val="006D159D"/>
    <w:rsid w:val="006D28CF"/>
    <w:rsid w:val="006D4C15"/>
    <w:rsid w:val="006D52AD"/>
    <w:rsid w:val="006D5C19"/>
    <w:rsid w:val="006E2C53"/>
    <w:rsid w:val="006E36C4"/>
    <w:rsid w:val="006E3BF0"/>
    <w:rsid w:val="006F6E59"/>
    <w:rsid w:val="00701B39"/>
    <w:rsid w:val="00705B10"/>
    <w:rsid w:val="00707B11"/>
    <w:rsid w:val="0071312D"/>
    <w:rsid w:val="007142C2"/>
    <w:rsid w:val="00725372"/>
    <w:rsid w:val="00727792"/>
    <w:rsid w:val="00751A69"/>
    <w:rsid w:val="00763672"/>
    <w:rsid w:val="007638DB"/>
    <w:rsid w:val="00764F5E"/>
    <w:rsid w:val="00767C37"/>
    <w:rsid w:val="00773A28"/>
    <w:rsid w:val="00774F9D"/>
    <w:rsid w:val="007853D7"/>
    <w:rsid w:val="00786AEB"/>
    <w:rsid w:val="00787FBD"/>
    <w:rsid w:val="00793215"/>
    <w:rsid w:val="007934E0"/>
    <w:rsid w:val="007A0497"/>
    <w:rsid w:val="007A7ABE"/>
    <w:rsid w:val="007B0175"/>
    <w:rsid w:val="007C0FF6"/>
    <w:rsid w:val="007E3B90"/>
    <w:rsid w:val="007E6364"/>
    <w:rsid w:val="007E648C"/>
    <w:rsid w:val="007E65DF"/>
    <w:rsid w:val="007E6B1C"/>
    <w:rsid w:val="007E7E6C"/>
    <w:rsid w:val="007F18CE"/>
    <w:rsid w:val="007F30F1"/>
    <w:rsid w:val="008062F2"/>
    <w:rsid w:val="00810EFF"/>
    <w:rsid w:val="00811130"/>
    <w:rsid w:val="00812085"/>
    <w:rsid w:val="00823F90"/>
    <w:rsid w:val="00825BD4"/>
    <w:rsid w:val="008441F8"/>
    <w:rsid w:val="00856D1C"/>
    <w:rsid w:val="00875245"/>
    <w:rsid w:val="00875701"/>
    <w:rsid w:val="00877022"/>
    <w:rsid w:val="00882045"/>
    <w:rsid w:val="0089382C"/>
    <w:rsid w:val="0089517F"/>
    <w:rsid w:val="0089673E"/>
    <w:rsid w:val="008A00AC"/>
    <w:rsid w:val="008A3EB5"/>
    <w:rsid w:val="008A76DB"/>
    <w:rsid w:val="008B5F04"/>
    <w:rsid w:val="008C0675"/>
    <w:rsid w:val="008C13A4"/>
    <w:rsid w:val="008C32A0"/>
    <w:rsid w:val="008C4D2A"/>
    <w:rsid w:val="008D265C"/>
    <w:rsid w:val="008D29DF"/>
    <w:rsid w:val="008D4304"/>
    <w:rsid w:val="008D430B"/>
    <w:rsid w:val="008D59C2"/>
    <w:rsid w:val="008F3ED6"/>
    <w:rsid w:val="008F48E7"/>
    <w:rsid w:val="008F5D98"/>
    <w:rsid w:val="008F6D3B"/>
    <w:rsid w:val="00905408"/>
    <w:rsid w:val="0092128D"/>
    <w:rsid w:val="009314F8"/>
    <w:rsid w:val="00943AF3"/>
    <w:rsid w:val="0095059E"/>
    <w:rsid w:val="00950D46"/>
    <w:rsid w:val="00950FE7"/>
    <w:rsid w:val="00953EE2"/>
    <w:rsid w:val="00957C52"/>
    <w:rsid w:val="00961DF0"/>
    <w:rsid w:val="00967212"/>
    <w:rsid w:val="00971D21"/>
    <w:rsid w:val="00972509"/>
    <w:rsid w:val="00977AD8"/>
    <w:rsid w:val="00981A44"/>
    <w:rsid w:val="00982071"/>
    <w:rsid w:val="0099420A"/>
    <w:rsid w:val="009966B0"/>
    <w:rsid w:val="009A0695"/>
    <w:rsid w:val="009A51C5"/>
    <w:rsid w:val="009B0C8B"/>
    <w:rsid w:val="009B26F8"/>
    <w:rsid w:val="009C0778"/>
    <w:rsid w:val="009C3DA2"/>
    <w:rsid w:val="009C620E"/>
    <w:rsid w:val="009E0E11"/>
    <w:rsid w:val="009E3C2D"/>
    <w:rsid w:val="009F4C44"/>
    <w:rsid w:val="009F5950"/>
    <w:rsid w:val="00A02712"/>
    <w:rsid w:val="00A064E5"/>
    <w:rsid w:val="00A064FD"/>
    <w:rsid w:val="00A12249"/>
    <w:rsid w:val="00A174F5"/>
    <w:rsid w:val="00A2655D"/>
    <w:rsid w:val="00A3107E"/>
    <w:rsid w:val="00A35687"/>
    <w:rsid w:val="00A41907"/>
    <w:rsid w:val="00A45AC3"/>
    <w:rsid w:val="00A4706B"/>
    <w:rsid w:val="00A547FA"/>
    <w:rsid w:val="00A54802"/>
    <w:rsid w:val="00A57BF3"/>
    <w:rsid w:val="00A62728"/>
    <w:rsid w:val="00A74E5A"/>
    <w:rsid w:val="00A74F7C"/>
    <w:rsid w:val="00A83659"/>
    <w:rsid w:val="00A849A9"/>
    <w:rsid w:val="00A86BB3"/>
    <w:rsid w:val="00A97D11"/>
    <w:rsid w:val="00AA03E9"/>
    <w:rsid w:val="00AA1207"/>
    <w:rsid w:val="00AA351F"/>
    <w:rsid w:val="00AA35EA"/>
    <w:rsid w:val="00AB0270"/>
    <w:rsid w:val="00AB7E0B"/>
    <w:rsid w:val="00AC4843"/>
    <w:rsid w:val="00AE0391"/>
    <w:rsid w:val="00AE4AF1"/>
    <w:rsid w:val="00AE6E90"/>
    <w:rsid w:val="00AF0798"/>
    <w:rsid w:val="00B05D3A"/>
    <w:rsid w:val="00B103C7"/>
    <w:rsid w:val="00B12F5E"/>
    <w:rsid w:val="00B13F58"/>
    <w:rsid w:val="00B30F9F"/>
    <w:rsid w:val="00B320D0"/>
    <w:rsid w:val="00B342A3"/>
    <w:rsid w:val="00B35F04"/>
    <w:rsid w:val="00B41A0F"/>
    <w:rsid w:val="00B440D3"/>
    <w:rsid w:val="00B44A01"/>
    <w:rsid w:val="00B45F90"/>
    <w:rsid w:val="00B56CAA"/>
    <w:rsid w:val="00B8357A"/>
    <w:rsid w:val="00B85120"/>
    <w:rsid w:val="00B91D9D"/>
    <w:rsid w:val="00B97718"/>
    <w:rsid w:val="00BA61A1"/>
    <w:rsid w:val="00BB7080"/>
    <w:rsid w:val="00BC30E7"/>
    <w:rsid w:val="00BD51FB"/>
    <w:rsid w:val="00BE1C14"/>
    <w:rsid w:val="00BF7301"/>
    <w:rsid w:val="00C01154"/>
    <w:rsid w:val="00C02F57"/>
    <w:rsid w:val="00C1585B"/>
    <w:rsid w:val="00C17D03"/>
    <w:rsid w:val="00C20548"/>
    <w:rsid w:val="00C21D06"/>
    <w:rsid w:val="00C3052F"/>
    <w:rsid w:val="00C423E1"/>
    <w:rsid w:val="00C435B1"/>
    <w:rsid w:val="00C46931"/>
    <w:rsid w:val="00C52E6E"/>
    <w:rsid w:val="00C5694C"/>
    <w:rsid w:val="00C61D30"/>
    <w:rsid w:val="00C66CD3"/>
    <w:rsid w:val="00CA2D0E"/>
    <w:rsid w:val="00CA3377"/>
    <w:rsid w:val="00CA47A7"/>
    <w:rsid w:val="00CA53BA"/>
    <w:rsid w:val="00CA5475"/>
    <w:rsid w:val="00CA7F10"/>
    <w:rsid w:val="00CC2ACA"/>
    <w:rsid w:val="00CC63B5"/>
    <w:rsid w:val="00CC6F26"/>
    <w:rsid w:val="00CD6CDF"/>
    <w:rsid w:val="00CD7C6F"/>
    <w:rsid w:val="00CF553E"/>
    <w:rsid w:val="00D02CE5"/>
    <w:rsid w:val="00D038A8"/>
    <w:rsid w:val="00D10D6D"/>
    <w:rsid w:val="00D36706"/>
    <w:rsid w:val="00D45AF3"/>
    <w:rsid w:val="00D47E11"/>
    <w:rsid w:val="00D51119"/>
    <w:rsid w:val="00D51AE1"/>
    <w:rsid w:val="00D764BA"/>
    <w:rsid w:val="00D8550C"/>
    <w:rsid w:val="00D857A2"/>
    <w:rsid w:val="00DA0CDE"/>
    <w:rsid w:val="00DA20A4"/>
    <w:rsid w:val="00DA3B7D"/>
    <w:rsid w:val="00DB01E9"/>
    <w:rsid w:val="00DB3A6A"/>
    <w:rsid w:val="00DC2ED0"/>
    <w:rsid w:val="00DC53CF"/>
    <w:rsid w:val="00DC75E0"/>
    <w:rsid w:val="00DD4FFA"/>
    <w:rsid w:val="00DD64DF"/>
    <w:rsid w:val="00DE16E7"/>
    <w:rsid w:val="00DE55EE"/>
    <w:rsid w:val="00DE6791"/>
    <w:rsid w:val="00DF0055"/>
    <w:rsid w:val="00DF4EA6"/>
    <w:rsid w:val="00E02138"/>
    <w:rsid w:val="00E06F1C"/>
    <w:rsid w:val="00E14B7A"/>
    <w:rsid w:val="00E158EC"/>
    <w:rsid w:val="00E23EF5"/>
    <w:rsid w:val="00E32D3F"/>
    <w:rsid w:val="00E37DC0"/>
    <w:rsid w:val="00E424AE"/>
    <w:rsid w:val="00E43C12"/>
    <w:rsid w:val="00E5568E"/>
    <w:rsid w:val="00E62B2F"/>
    <w:rsid w:val="00E63A55"/>
    <w:rsid w:val="00E66E1A"/>
    <w:rsid w:val="00E736D5"/>
    <w:rsid w:val="00E7655E"/>
    <w:rsid w:val="00E774CD"/>
    <w:rsid w:val="00E7789D"/>
    <w:rsid w:val="00E82385"/>
    <w:rsid w:val="00E8776F"/>
    <w:rsid w:val="00E93B29"/>
    <w:rsid w:val="00EA3039"/>
    <w:rsid w:val="00EB0906"/>
    <w:rsid w:val="00EB1B46"/>
    <w:rsid w:val="00EB2357"/>
    <w:rsid w:val="00EB5287"/>
    <w:rsid w:val="00EB5469"/>
    <w:rsid w:val="00ED4A56"/>
    <w:rsid w:val="00EE087B"/>
    <w:rsid w:val="00EE53D9"/>
    <w:rsid w:val="00EE60CA"/>
    <w:rsid w:val="00EF20CE"/>
    <w:rsid w:val="00EF2818"/>
    <w:rsid w:val="00EF30BF"/>
    <w:rsid w:val="00EF7F15"/>
    <w:rsid w:val="00F02057"/>
    <w:rsid w:val="00F02D7B"/>
    <w:rsid w:val="00F05C6F"/>
    <w:rsid w:val="00F12661"/>
    <w:rsid w:val="00F16B12"/>
    <w:rsid w:val="00F1714E"/>
    <w:rsid w:val="00F20BDA"/>
    <w:rsid w:val="00F279A4"/>
    <w:rsid w:val="00F33B13"/>
    <w:rsid w:val="00F52327"/>
    <w:rsid w:val="00F547BE"/>
    <w:rsid w:val="00F5620C"/>
    <w:rsid w:val="00F602C6"/>
    <w:rsid w:val="00F67564"/>
    <w:rsid w:val="00F76401"/>
    <w:rsid w:val="00F7762A"/>
    <w:rsid w:val="00F85FF3"/>
    <w:rsid w:val="00F91A5A"/>
    <w:rsid w:val="00F91FF3"/>
    <w:rsid w:val="00F947B8"/>
    <w:rsid w:val="00FA06CE"/>
    <w:rsid w:val="00FA186D"/>
    <w:rsid w:val="00FA6445"/>
    <w:rsid w:val="00FA6D89"/>
    <w:rsid w:val="00FB0898"/>
    <w:rsid w:val="00FB5DED"/>
    <w:rsid w:val="00FC71C6"/>
    <w:rsid w:val="00FE0F2F"/>
    <w:rsid w:val="00FE32FC"/>
    <w:rsid w:val="00FE3FE4"/>
    <w:rsid w:val="00FE598B"/>
    <w:rsid w:val="021B0505"/>
    <w:rsid w:val="02394E17"/>
    <w:rsid w:val="02BF2719"/>
    <w:rsid w:val="02D059DD"/>
    <w:rsid w:val="03C60F9D"/>
    <w:rsid w:val="03E72579"/>
    <w:rsid w:val="03F944CD"/>
    <w:rsid w:val="0482237D"/>
    <w:rsid w:val="05DE4879"/>
    <w:rsid w:val="069807A2"/>
    <w:rsid w:val="073148CE"/>
    <w:rsid w:val="07352E1C"/>
    <w:rsid w:val="0857246C"/>
    <w:rsid w:val="0A6C3D53"/>
    <w:rsid w:val="0B081198"/>
    <w:rsid w:val="0B464989"/>
    <w:rsid w:val="0C920FE3"/>
    <w:rsid w:val="0D19347D"/>
    <w:rsid w:val="0D815B87"/>
    <w:rsid w:val="0EEB1BBE"/>
    <w:rsid w:val="0EF62FDF"/>
    <w:rsid w:val="0EFA025D"/>
    <w:rsid w:val="109B1659"/>
    <w:rsid w:val="12301AA2"/>
    <w:rsid w:val="14056F47"/>
    <w:rsid w:val="14C71034"/>
    <w:rsid w:val="174F24AB"/>
    <w:rsid w:val="17F95ED6"/>
    <w:rsid w:val="1947247E"/>
    <w:rsid w:val="19E81C2D"/>
    <w:rsid w:val="1AFA2E5A"/>
    <w:rsid w:val="1B266F3D"/>
    <w:rsid w:val="1D61513D"/>
    <w:rsid w:val="1E9A523C"/>
    <w:rsid w:val="1EDD6F7C"/>
    <w:rsid w:val="2112638D"/>
    <w:rsid w:val="21E26371"/>
    <w:rsid w:val="22D5346C"/>
    <w:rsid w:val="255060D8"/>
    <w:rsid w:val="268B0AAC"/>
    <w:rsid w:val="2778148E"/>
    <w:rsid w:val="279E751E"/>
    <w:rsid w:val="28591A53"/>
    <w:rsid w:val="2B074739"/>
    <w:rsid w:val="2B7F1C7E"/>
    <w:rsid w:val="2ECF0AC3"/>
    <w:rsid w:val="2FC531A4"/>
    <w:rsid w:val="30632969"/>
    <w:rsid w:val="30664224"/>
    <w:rsid w:val="31F10733"/>
    <w:rsid w:val="33261C76"/>
    <w:rsid w:val="34417BF7"/>
    <w:rsid w:val="3669529B"/>
    <w:rsid w:val="36D51677"/>
    <w:rsid w:val="36FA3861"/>
    <w:rsid w:val="3956562A"/>
    <w:rsid w:val="3DA82E9D"/>
    <w:rsid w:val="3E783E62"/>
    <w:rsid w:val="3EE0286C"/>
    <w:rsid w:val="3EF23843"/>
    <w:rsid w:val="426A50B2"/>
    <w:rsid w:val="45350BE0"/>
    <w:rsid w:val="456119C6"/>
    <w:rsid w:val="461C6E5D"/>
    <w:rsid w:val="46930D59"/>
    <w:rsid w:val="49DE6E9F"/>
    <w:rsid w:val="4AE03CD8"/>
    <w:rsid w:val="4C4E231E"/>
    <w:rsid w:val="4CB7445C"/>
    <w:rsid w:val="4CF8505C"/>
    <w:rsid w:val="4D74684C"/>
    <w:rsid w:val="50820244"/>
    <w:rsid w:val="50922DD0"/>
    <w:rsid w:val="50E35242"/>
    <w:rsid w:val="511E3B6C"/>
    <w:rsid w:val="51311741"/>
    <w:rsid w:val="52331347"/>
    <w:rsid w:val="556F26E9"/>
    <w:rsid w:val="55A4491E"/>
    <w:rsid w:val="55E03903"/>
    <w:rsid w:val="55F63441"/>
    <w:rsid w:val="560501C9"/>
    <w:rsid w:val="57367333"/>
    <w:rsid w:val="57383262"/>
    <w:rsid w:val="576C28DB"/>
    <w:rsid w:val="586278EE"/>
    <w:rsid w:val="592D1936"/>
    <w:rsid w:val="59E41A9D"/>
    <w:rsid w:val="59FA27DA"/>
    <w:rsid w:val="5A3B609F"/>
    <w:rsid w:val="5C1631F6"/>
    <w:rsid w:val="5C480C01"/>
    <w:rsid w:val="5CD0244F"/>
    <w:rsid w:val="5E362C83"/>
    <w:rsid w:val="61066367"/>
    <w:rsid w:val="63315E4F"/>
    <w:rsid w:val="63D7697C"/>
    <w:rsid w:val="63E27EEC"/>
    <w:rsid w:val="65DF1138"/>
    <w:rsid w:val="662D0F8D"/>
    <w:rsid w:val="67617EE4"/>
    <w:rsid w:val="683D04FA"/>
    <w:rsid w:val="686B2A43"/>
    <w:rsid w:val="689E0771"/>
    <w:rsid w:val="690674CA"/>
    <w:rsid w:val="6A37347A"/>
    <w:rsid w:val="6A444711"/>
    <w:rsid w:val="6CD638D1"/>
    <w:rsid w:val="6CF545D7"/>
    <w:rsid w:val="6D4710E6"/>
    <w:rsid w:val="6D696042"/>
    <w:rsid w:val="6E402D5D"/>
    <w:rsid w:val="72B82837"/>
    <w:rsid w:val="73EF5CCB"/>
    <w:rsid w:val="74AB10D3"/>
    <w:rsid w:val="751D25DA"/>
    <w:rsid w:val="75715C1E"/>
    <w:rsid w:val="76833793"/>
    <w:rsid w:val="776E777C"/>
    <w:rsid w:val="78D365E6"/>
    <w:rsid w:val="78F57D2A"/>
    <w:rsid w:val="7B507AFD"/>
    <w:rsid w:val="7CCB5415"/>
    <w:rsid w:val="7D116032"/>
    <w:rsid w:val="7EB5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907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41907"/>
  </w:style>
  <w:style w:type="paragraph" w:styleId="a4">
    <w:name w:val="Balloon Text"/>
    <w:basedOn w:val="a"/>
    <w:semiHidden/>
    <w:rsid w:val="00A41907"/>
    <w:rPr>
      <w:sz w:val="18"/>
      <w:szCs w:val="18"/>
    </w:rPr>
  </w:style>
  <w:style w:type="paragraph" w:styleId="a5">
    <w:name w:val="footer"/>
    <w:basedOn w:val="a"/>
    <w:link w:val="Char0"/>
    <w:rsid w:val="00A4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A4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A41907"/>
  </w:style>
  <w:style w:type="character" w:styleId="a8">
    <w:name w:val="FollowedHyperlink"/>
    <w:basedOn w:val="a0"/>
    <w:uiPriority w:val="99"/>
    <w:rsid w:val="00A41907"/>
    <w:rPr>
      <w:color w:val="800080"/>
      <w:u w:val="single"/>
    </w:rPr>
  </w:style>
  <w:style w:type="character" w:styleId="a9">
    <w:name w:val="Hyperlink"/>
    <w:basedOn w:val="a0"/>
    <w:uiPriority w:val="99"/>
    <w:unhideWhenUsed/>
    <w:rsid w:val="00A41907"/>
    <w:rPr>
      <w:color w:val="333333"/>
      <w:u w:val="none"/>
    </w:rPr>
  </w:style>
  <w:style w:type="character" w:customStyle="1" w:styleId="Char0">
    <w:name w:val="页脚 Char"/>
    <w:basedOn w:val="a0"/>
    <w:link w:val="a5"/>
    <w:rsid w:val="00A41907"/>
    <w:rPr>
      <w:rFonts w:ascii="仿宋_GB2312" w:eastAsia="仿宋_GB2312"/>
      <w:kern w:val="2"/>
      <w:sz w:val="18"/>
      <w:szCs w:val="18"/>
    </w:rPr>
  </w:style>
  <w:style w:type="character" w:customStyle="1" w:styleId="font51">
    <w:name w:val="font51"/>
    <w:basedOn w:val="a0"/>
    <w:rsid w:val="00A4190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">
    <w:name w:val="页眉 Char"/>
    <w:basedOn w:val="a0"/>
    <w:link w:val="a6"/>
    <w:uiPriority w:val="99"/>
    <w:rsid w:val="00A41907"/>
    <w:rPr>
      <w:rFonts w:ascii="仿宋_GB2312" w:eastAsia="仿宋_GB2312"/>
      <w:kern w:val="2"/>
      <w:sz w:val="18"/>
      <w:szCs w:val="18"/>
    </w:rPr>
  </w:style>
  <w:style w:type="character" w:customStyle="1" w:styleId="font41">
    <w:name w:val="font41"/>
    <w:basedOn w:val="a0"/>
    <w:rsid w:val="00A4190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日期 Char"/>
    <w:basedOn w:val="a0"/>
    <w:link w:val="a3"/>
    <w:rsid w:val="00A41907"/>
    <w:rPr>
      <w:rFonts w:ascii="仿宋_GB2312" w:eastAsia="仿宋_GB2312"/>
      <w:kern w:val="2"/>
      <w:sz w:val="32"/>
      <w:szCs w:val="24"/>
    </w:rPr>
  </w:style>
  <w:style w:type="character" w:customStyle="1" w:styleId="emailstyle21">
    <w:name w:val="emailstyle21"/>
    <w:basedOn w:val="a0"/>
    <w:rsid w:val="00A41907"/>
    <w:rPr>
      <w:rFonts w:ascii="Calibri" w:hAnsi="Calibri" w:cs="Calibri" w:hint="default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3317</Words>
  <Characters>3384</Characters>
  <Application>Microsoft Office Word</Application>
  <DocSecurity>0</DocSecurity>
  <Lines>3384</Lines>
  <Paragraphs>1116</Paragraphs>
  <ScaleCrop>false</ScaleCrop>
  <Company>SH.com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上海市工商行政管理局关于做好</dc:title>
  <dc:creator>杲永亮</dc:creator>
  <cp:lastModifiedBy>Administrator</cp:lastModifiedBy>
  <cp:revision>5</cp:revision>
  <cp:lastPrinted>2021-03-05T02:25:00Z</cp:lastPrinted>
  <dcterms:created xsi:type="dcterms:W3CDTF">2019-05-15T02:35:00Z</dcterms:created>
  <dcterms:modified xsi:type="dcterms:W3CDTF">2021-03-26T03:17:00Z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