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上海市宝山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区行政服务中心</w:t>
      </w:r>
    </w:p>
    <w:p>
      <w:pPr>
        <w:spacing w:line="560" w:lineRule="exact"/>
        <w:jc w:val="center"/>
        <w:rPr>
          <w:rFonts w:ascii="华文中宋" w:hAnsi="华文中宋" w:eastAsia="华文中宋" w:cs="宋体"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 w:val="0"/>
          <w:sz w:val="44"/>
          <w:szCs w:val="44"/>
          <w:lang w:val="en-US" w:eastAsia="zh-CN"/>
        </w:rPr>
        <w:t>2021</w:t>
      </w:r>
      <w:r>
        <w:rPr>
          <w:rFonts w:hint="eastAsia" w:ascii="华文中宋" w:hAnsi="华文中宋" w:eastAsia="华文中宋" w:cs="宋体"/>
          <w:b/>
          <w:bCs w:val="0"/>
          <w:sz w:val="44"/>
          <w:szCs w:val="44"/>
          <w:lang w:val="en-US" w:eastAsia="zh-CN"/>
        </w:rPr>
        <w:t>年度预算执行和其他财政收支</w:t>
      </w:r>
      <w:r>
        <w:rPr>
          <w:rFonts w:hint="eastAsia" w:ascii="华文中宋" w:hAnsi="华文中宋" w:eastAsia="华文中宋" w:cs="宋体"/>
          <w:b/>
          <w:bCs w:val="0"/>
          <w:sz w:val="44"/>
          <w:szCs w:val="44"/>
        </w:rPr>
        <w:t>情况的审计整改结果公告</w:t>
      </w:r>
    </w:p>
    <w:p>
      <w:pPr>
        <w:spacing w:line="560" w:lineRule="exact"/>
        <w:jc w:val="center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宝山区审计局于2022年3月至2022年6月，对我单位2021年度预算执行和其他财政收支情况进行了审计。对本次审计发现的问题，我单位召开专题会议，成立审计整改小组，制定整改方案，采取措施落实整改。现将我单位对审计发现问题的整改情况公告如下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关于部分项目绩效目标设置不科学，绩效管理工作有待加强的问题，我单位领导高度重视，于2022年8月10日即知即改，研究制定了4项整改措施：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1.重视管理与产出，完善绩效评价目标和指标。</w:t>
      </w:r>
      <w:r>
        <w:rPr>
          <w:rFonts w:hint="eastAsia" w:ascii="仿宋" w:hAnsi="仿宋" w:eastAsia="仿宋" w:cs="仿宋"/>
          <w:sz w:val="32"/>
          <w:szCs w:val="32"/>
        </w:rPr>
        <w:t>按规定程序修改原有的产出指标，改变单一性的评价内容，将数量、质量、时效三个因素考虑其中，形成了导向清晰、具体量化、合理可行的评价指标。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2.加强绩效评价结果应用，改进预算支出管理。</w:t>
      </w:r>
      <w:r>
        <w:rPr>
          <w:rFonts w:hint="eastAsia" w:ascii="仿宋" w:hAnsi="仿宋" w:eastAsia="仿宋" w:cs="仿宋"/>
          <w:sz w:val="32"/>
          <w:szCs w:val="32"/>
        </w:rPr>
        <w:t>将绩效评价结果作为预算安排、预算调整、改进管理和完善制度的重要参考和必备要件，提高财政支出绩效评价的重视程度，提升公共财政资金的使用效果。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3.加强对财务人员的业务培训，增强绩效意识和业务素质。</w:t>
      </w:r>
      <w:r>
        <w:rPr>
          <w:rFonts w:hint="eastAsia" w:ascii="仿宋" w:hAnsi="仿宋" w:eastAsia="仿宋" w:cs="仿宋"/>
          <w:sz w:val="32"/>
          <w:szCs w:val="32"/>
        </w:rPr>
        <w:t>积极参加区里组织的培训会、培训班，熟知预算绩效管理的理念、意义和任务，提高中心绩效管理工作水平。每季度定期学习财务法规和本单位各项财务管理制度，</w:t>
      </w:r>
      <w:r>
        <w:rPr>
          <w:rFonts w:hint="eastAsia" w:ascii="仿宋" w:hAnsi="仿宋" w:eastAsia="仿宋" w:cs="仿宋"/>
          <w:kern w:val="13"/>
          <w:sz w:val="32"/>
          <w:szCs w:val="32"/>
        </w:rPr>
        <w:t>规范财务行为，严肃财经纪律，提高资金使用效</w:t>
      </w:r>
      <w:r>
        <w:rPr>
          <w:rFonts w:hint="eastAsia" w:ascii="仿宋" w:hAnsi="仿宋" w:eastAsia="仿宋" w:cs="仿宋"/>
          <w:sz w:val="32"/>
          <w:szCs w:val="32"/>
        </w:rPr>
        <w:t>益。三季度已组织学习新《预算法》，提高了财务人员依法管财的能力和水平。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kern w:val="1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13"/>
          <w:sz w:val="32"/>
          <w:szCs w:val="32"/>
        </w:rPr>
        <w:t>4.加强协调配合，形成工作合力。</w:t>
      </w:r>
      <w:r>
        <w:rPr>
          <w:rFonts w:hint="eastAsia" w:ascii="仿宋" w:hAnsi="仿宋" w:eastAsia="仿宋" w:cs="仿宋"/>
          <w:kern w:val="13"/>
          <w:sz w:val="32"/>
          <w:szCs w:val="32"/>
        </w:rPr>
        <w:t>将资金管理和项目管理协同推进，加强财务部门和业务科、信息科的沟通交流，打破预算、绩效、财务、资产、业务的“信息孤岛”，实现信息共享，形成工作合力。已搭建财务人员和业务科室的微信工作群，在不违反保密规定的前提下，进行信息传阅和业务交流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color w:val="000000"/>
          <w:szCs w:val="21"/>
        </w:rPr>
      </w:pPr>
    </w:p>
    <w:p>
      <w:pPr>
        <w:spacing w:line="560" w:lineRule="exact"/>
        <w:ind w:firstLine="645"/>
        <w:rPr>
          <w:rFonts w:hint="eastAsia" w:ascii="仿宋" w:hAnsi="仿宋" w:eastAsia="仿宋" w:cs="仿宋"/>
          <w:color w:val="000000"/>
          <w:szCs w:val="21"/>
        </w:rPr>
      </w:pPr>
    </w:p>
    <w:p>
      <w:pPr>
        <w:spacing w:line="560" w:lineRule="exact"/>
        <w:ind w:firstLine="645"/>
        <w:rPr>
          <w:rFonts w:hint="eastAsia" w:ascii="仿宋" w:hAnsi="仿宋" w:eastAsia="仿宋" w:cs="仿宋"/>
          <w:color w:val="000000"/>
          <w:szCs w:val="21"/>
        </w:rPr>
      </w:pPr>
    </w:p>
    <w:p>
      <w:pPr>
        <w:spacing w:line="560" w:lineRule="exact"/>
        <w:ind w:firstLine="645"/>
        <w:rPr>
          <w:rFonts w:hint="eastAsia" w:ascii="仿宋" w:hAnsi="仿宋" w:eastAsia="仿宋" w:cs="仿宋"/>
          <w:color w:val="000000"/>
          <w:szCs w:val="21"/>
        </w:rPr>
      </w:pPr>
      <w:bookmarkStart w:id="0" w:name="_GoBack"/>
      <w:bookmarkEnd w:id="0"/>
    </w:p>
    <w:p>
      <w:pPr>
        <w:spacing w:line="560" w:lineRule="exact"/>
        <w:jc w:val="right"/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jc w:val="right"/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宝山区行政服务中心</w:t>
      </w:r>
    </w:p>
    <w:p>
      <w:pPr>
        <w:wordWrap w:val="0"/>
        <w:spacing w:line="560" w:lineRule="exact"/>
        <w:ind w:right="16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2022年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474" w:right="1814" w:bottom="1474" w:left="1814" w:header="964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00998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37"/>
    <w:rsid w:val="00004589"/>
    <w:rsid w:val="00027CAA"/>
    <w:rsid w:val="000410B7"/>
    <w:rsid w:val="00043B65"/>
    <w:rsid w:val="00055BB9"/>
    <w:rsid w:val="000708C5"/>
    <w:rsid w:val="00083690"/>
    <w:rsid w:val="00085803"/>
    <w:rsid w:val="000A0994"/>
    <w:rsid w:val="000B3323"/>
    <w:rsid w:val="000B3A58"/>
    <w:rsid w:val="000C13F8"/>
    <w:rsid w:val="000D1D43"/>
    <w:rsid w:val="000D27BD"/>
    <w:rsid w:val="000E0ED9"/>
    <w:rsid w:val="000E4A68"/>
    <w:rsid w:val="000E5352"/>
    <w:rsid w:val="000F199C"/>
    <w:rsid w:val="00107072"/>
    <w:rsid w:val="001070DE"/>
    <w:rsid w:val="00107B7D"/>
    <w:rsid w:val="001436D4"/>
    <w:rsid w:val="00155105"/>
    <w:rsid w:val="00176BC8"/>
    <w:rsid w:val="00183E66"/>
    <w:rsid w:val="001C38FB"/>
    <w:rsid w:val="001E0B42"/>
    <w:rsid w:val="001E3100"/>
    <w:rsid w:val="001F15C4"/>
    <w:rsid w:val="001F2933"/>
    <w:rsid w:val="002102D2"/>
    <w:rsid w:val="00212733"/>
    <w:rsid w:val="0022622D"/>
    <w:rsid w:val="00231D9B"/>
    <w:rsid w:val="002356C7"/>
    <w:rsid w:val="002509C7"/>
    <w:rsid w:val="00282202"/>
    <w:rsid w:val="002A1764"/>
    <w:rsid w:val="002B1D49"/>
    <w:rsid w:val="002B6E75"/>
    <w:rsid w:val="002C2978"/>
    <w:rsid w:val="002C7AF8"/>
    <w:rsid w:val="002D599E"/>
    <w:rsid w:val="002E3288"/>
    <w:rsid w:val="002E5960"/>
    <w:rsid w:val="002E73EE"/>
    <w:rsid w:val="00302B16"/>
    <w:rsid w:val="00317BB5"/>
    <w:rsid w:val="0033724A"/>
    <w:rsid w:val="003401D6"/>
    <w:rsid w:val="0034285D"/>
    <w:rsid w:val="00345BDB"/>
    <w:rsid w:val="003502AB"/>
    <w:rsid w:val="00353EAC"/>
    <w:rsid w:val="00356E43"/>
    <w:rsid w:val="00360AC6"/>
    <w:rsid w:val="00365F26"/>
    <w:rsid w:val="0037368A"/>
    <w:rsid w:val="003742FE"/>
    <w:rsid w:val="00374623"/>
    <w:rsid w:val="0038192D"/>
    <w:rsid w:val="00383013"/>
    <w:rsid w:val="00393A95"/>
    <w:rsid w:val="003A5BC9"/>
    <w:rsid w:val="003B06D6"/>
    <w:rsid w:val="003B08A2"/>
    <w:rsid w:val="003B0BC6"/>
    <w:rsid w:val="003D67AE"/>
    <w:rsid w:val="003E527F"/>
    <w:rsid w:val="003E7DA3"/>
    <w:rsid w:val="003F3B4D"/>
    <w:rsid w:val="00412F5B"/>
    <w:rsid w:val="00420546"/>
    <w:rsid w:val="004713EA"/>
    <w:rsid w:val="004774FD"/>
    <w:rsid w:val="004B6DA0"/>
    <w:rsid w:val="004C0164"/>
    <w:rsid w:val="004C2948"/>
    <w:rsid w:val="004D2295"/>
    <w:rsid w:val="004E27DA"/>
    <w:rsid w:val="004F1E0E"/>
    <w:rsid w:val="004F4C5E"/>
    <w:rsid w:val="0050087E"/>
    <w:rsid w:val="005133BC"/>
    <w:rsid w:val="00515EB2"/>
    <w:rsid w:val="005212EC"/>
    <w:rsid w:val="00522E5E"/>
    <w:rsid w:val="00535876"/>
    <w:rsid w:val="00543A5A"/>
    <w:rsid w:val="005525C3"/>
    <w:rsid w:val="0055384B"/>
    <w:rsid w:val="0055773C"/>
    <w:rsid w:val="00563968"/>
    <w:rsid w:val="00575D8A"/>
    <w:rsid w:val="0058409F"/>
    <w:rsid w:val="00585EAE"/>
    <w:rsid w:val="00592595"/>
    <w:rsid w:val="0059292D"/>
    <w:rsid w:val="005A3FB5"/>
    <w:rsid w:val="005D6A90"/>
    <w:rsid w:val="005E764A"/>
    <w:rsid w:val="005F0361"/>
    <w:rsid w:val="006219F4"/>
    <w:rsid w:val="00621BD5"/>
    <w:rsid w:val="0063205C"/>
    <w:rsid w:val="00637F50"/>
    <w:rsid w:val="0064266F"/>
    <w:rsid w:val="00651235"/>
    <w:rsid w:val="00657510"/>
    <w:rsid w:val="006739A8"/>
    <w:rsid w:val="00676D10"/>
    <w:rsid w:val="00685691"/>
    <w:rsid w:val="00695832"/>
    <w:rsid w:val="00696812"/>
    <w:rsid w:val="006A3584"/>
    <w:rsid w:val="006B6F4A"/>
    <w:rsid w:val="006C3D0A"/>
    <w:rsid w:val="006C7C83"/>
    <w:rsid w:val="006F4168"/>
    <w:rsid w:val="00743299"/>
    <w:rsid w:val="0075540A"/>
    <w:rsid w:val="00756FD7"/>
    <w:rsid w:val="00770F19"/>
    <w:rsid w:val="00791DCC"/>
    <w:rsid w:val="007B2951"/>
    <w:rsid w:val="007B7121"/>
    <w:rsid w:val="007E60C6"/>
    <w:rsid w:val="007F4967"/>
    <w:rsid w:val="007F6187"/>
    <w:rsid w:val="007F6FBD"/>
    <w:rsid w:val="00817D57"/>
    <w:rsid w:val="008442B5"/>
    <w:rsid w:val="00861E0E"/>
    <w:rsid w:val="008725CB"/>
    <w:rsid w:val="0088374E"/>
    <w:rsid w:val="00897B1A"/>
    <w:rsid w:val="008A369E"/>
    <w:rsid w:val="008C59FF"/>
    <w:rsid w:val="008D4261"/>
    <w:rsid w:val="008D704C"/>
    <w:rsid w:val="008E760F"/>
    <w:rsid w:val="008E7F2C"/>
    <w:rsid w:val="008F0B64"/>
    <w:rsid w:val="008F2A2A"/>
    <w:rsid w:val="00903E6F"/>
    <w:rsid w:val="00907AC6"/>
    <w:rsid w:val="00915673"/>
    <w:rsid w:val="0093080D"/>
    <w:rsid w:val="0093461A"/>
    <w:rsid w:val="009349B3"/>
    <w:rsid w:val="00983722"/>
    <w:rsid w:val="00994AB2"/>
    <w:rsid w:val="00994B04"/>
    <w:rsid w:val="009B6F10"/>
    <w:rsid w:val="009C4CE1"/>
    <w:rsid w:val="009E6250"/>
    <w:rsid w:val="00A00813"/>
    <w:rsid w:val="00A02254"/>
    <w:rsid w:val="00A2182F"/>
    <w:rsid w:val="00A23843"/>
    <w:rsid w:val="00A26041"/>
    <w:rsid w:val="00A32805"/>
    <w:rsid w:val="00A41C3F"/>
    <w:rsid w:val="00A42C85"/>
    <w:rsid w:val="00A440B9"/>
    <w:rsid w:val="00A6357F"/>
    <w:rsid w:val="00A652B9"/>
    <w:rsid w:val="00A72476"/>
    <w:rsid w:val="00A73ACE"/>
    <w:rsid w:val="00A75104"/>
    <w:rsid w:val="00A7796E"/>
    <w:rsid w:val="00A872F4"/>
    <w:rsid w:val="00AD1609"/>
    <w:rsid w:val="00AE4119"/>
    <w:rsid w:val="00AF6A51"/>
    <w:rsid w:val="00B0311E"/>
    <w:rsid w:val="00B14461"/>
    <w:rsid w:val="00B14C72"/>
    <w:rsid w:val="00B20585"/>
    <w:rsid w:val="00B302FF"/>
    <w:rsid w:val="00B44604"/>
    <w:rsid w:val="00B44D5D"/>
    <w:rsid w:val="00B64755"/>
    <w:rsid w:val="00B74776"/>
    <w:rsid w:val="00BB4321"/>
    <w:rsid w:val="00BD1CAF"/>
    <w:rsid w:val="00BF3FE3"/>
    <w:rsid w:val="00C107F5"/>
    <w:rsid w:val="00C173E3"/>
    <w:rsid w:val="00C25C2C"/>
    <w:rsid w:val="00C31B95"/>
    <w:rsid w:val="00C31BD3"/>
    <w:rsid w:val="00C35415"/>
    <w:rsid w:val="00C67944"/>
    <w:rsid w:val="00C7020A"/>
    <w:rsid w:val="00CA0C71"/>
    <w:rsid w:val="00CA64B8"/>
    <w:rsid w:val="00CA68F6"/>
    <w:rsid w:val="00CB0707"/>
    <w:rsid w:val="00CB0D8F"/>
    <w:rsid w:val="00CB14F8"/>
    <w:rsid w:val="00CB53EE"/>
    <w:rsid w:val="00CB5E31"/>
    <w:rsid w:val="00CC6C40"/>
    <w:rsid w:val="00CD03A6"/>
    <w:rsid w:val="00CD1D69"/>
    <w:rsid w:val="00CD2B78"/>
    <w:rsid w:val="00CD61BA"/>
    <w:rsid w:val="00CF4AD4"/>
    <w:rsid w:val="00D0406D"/>
    <w:rsid w:val="00D071EE"/>
    <w:rsid w:val="00D1468F"/>
    <w:rsid w:val="00D14AC0"/>
    <w:rsid w:val="00D14E54"/>
    <w:rsid w:val="00D15847"/>
    <w:rsid w:val="00D222AC"/>
    <w:rsid w:val="00D226DE"/>
    <w:rsid w:val="00D42743"/>
    <w:rsid w:val="00D474EA"/>
    <w:rsid w:val="00D649C9"/>
    <w:rsid w:val="00D65DE1"/>
    <w:rsid w:val="00D77A51"/>
    <w:rsid w:val="00D80BC2"/>
    <w:rsid w:val="00D849DA"/>
    <w:rsid w:val="00DB2C23"/>
    <w:rsid w:val="00DC19A4"/>
    <w:rsid w:val="00DC4313"/>
    <w:rsid w:val="00DD11DB"/>
    <w:rsid w:val="00DD5FA0"/>
    <w:rsid w:val="00DE3AED"/>
    <w:rsid w:val="00DF4A1B"/>
    <w:rsid w:val="00DF75FF"/>
    <w:rsid w:val="00E00C52"/>
    <w:rsid w:val="00E00D34"/>
    <w:rsid w:val="00E2137D"/>
    <w:rsid w:val="00E43E13"/>
    <w:rsid w:val="00E46E1F"/>
    <w:rsid w:val="00E5254A"/>
    <w:rsid w:val="00E54F02"/>
    <w:rsid w:val="00E62224"/>
    <w:rsid w:val="00E77A2C"/>
    <w:rsid w:val="00E802B8"/>
    <w:rsid w:val="00E82C26"/>
    <w:rsid w:val="00EC4160"/>
    <w:rsid w:val="00EC553F"/>
    <w:rsid w:val="00ED4431"/>
    <w:rsid w:val="00EE095D"/>
    <w:rsid w:val="00EF3090"/>
    <w:rsid w:val="00F00789"/>
    <w:rsid w:val="00F0363C"/>
    <w:rsid w:val="00F069F6"/>
    <w:rsid w:val="00F07D7C"/>
    <w:rsid w:val="00F41490"/>
    <w:rsid w:val="00F42753"/>
    <w:rsid w:val="00F5626B"/>
    <w:rsid w:val="00F75C2E"/>
    <w:rsid w:val="00F90D84"/>
    <w:rsid w:val="00F965B8"/>
    <w:rsid w:val="00FA6D37"/>
    <w:rsid w:val="00FB0197"/>
    <w:rsid w:val="00FB1E0F"/>
    <w:rsid w:val="00FC47B4"/>
    <w:rsid w:val="00FD0E57"/>
    <w:rsid w:val="00FE6903"/>
    <w:rsid w:val="00FF25D9"/>
    <w:rsid w:val="08E01837"/>
    <w:rsid w:val="0FC5311D"/>
    <w:rsid w:val="166925AF"/>
    <w:rsid w:val="37DA15F9"/>
    <w:rsid w:val="391A30EE"/>
    <w:rsid w:val="472309F9"/>
    <w:rsid w:val="4AC56613"/>
    <w:rsid w:val="51F762FA"/>
    <w:rsid w:val="57FF2339"/>
    <w:rsid w:val="58EA2600"/>
    <w:rsid w:val="5AAF5157"/>
    <w:rsid w:val="5F5A061A"/>
    <w:rsid w:val="64F14529"/>
    <w:rsid w:val="7BDBA8A5"/>
    <w:rsid w:val="7EFF6662"/>
    <w:rsid w:val="7F335BA9"/>
    <w:rsid w:val="7F7FBE7B"/>
    <w:rsid w:val="7FC225C8"/>
    <w:rsid w:val="AC9F22DE"/>
    <w:rsid w:val="AFAF7F6E"/>
    <w:rsid w:val="AFF5A588"/>
    <w:rsid w:val="BDBBF765"/>
    <w:rsid w:val="DDDE9332"/>
    <w:rsid w:val="DFF5CD5B"/>
    <w:rsid w:val="F4EA051C"/>
    <w:rsid w:val="FBFF1C66"/>
    <w:rsid w:val="FFF7BB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1"/>
      <w:lang w:val="en-US" w:eastAsia="zh-CN" w:bidi="ar-SA"/>
    </w:rPr>
  </w:style>
  <w:style w:type="paragraph" w:styleId="3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文档结构图 Char"/>
    <w:basedOn w:val="10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4">
    <w:name w:val="标题 3 Char"/>
    <w:basedOn w:val="10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批注框文本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129</Words>
  <Characters>741</Characters>
  <Lines>6</Lines>
  <Paragraphs>1</Paragraphs>
  <TotalTime>4</TotalTime>
  <ScaleCrop>false</ScaleCrop>
  <LinksUpToDate>false</LinksUpToDate>
  <CharactersWithSpaces>869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2019-07-03T17:40:00Z</dcterms:created>
  <dc:creator>Administrator</dc:creator>
  <cp:lastModifiedBy>user</cp:lastModifiedBy>
  <cp:lastPrinted>2022-11-17T09:35:00Z</cp:lastPrinted>
  <dcterms:modified xsi:type="dcterms:W3CDTF">2022-12-14T08:40:10Z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