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161C7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华文中宋" w:cs="Times New Roman"/>
          <w:b/>
          <w:color w:val="000000"/>
          <w:sz w:val="32"/>
          <w:szCs w:val="32"/>
        </w:rPr>
      </w:pPr>
    </w:p>
    <w:p w14:paraId="71DE32F6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华文中宋" w:cs="Times New Roman"/>
          <w:b/>
          <w:color w:val="000000"/>
          <w:sz w:val="32"/>
          <w:szCs w:val="32"/>
        </w:rPr>
      </w:pPr>
    </w:p>
    <w:p w14:paraId="18EE5D9A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华文中宋" w:cs="Times New Roman"/>
          <w:b/>
          <w:color w:val="000000"/>
          <w:sz w:val="32"/>
          <w:szCs w:val="32"/>
        </w:rPr>
      </w:pPr>
    </w:p>
    <w:p w14:paraId="07989171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华文中宋" w:cs="Times New Roman"/>
          <w:b/>
          <w:color w:val="000000"/>
          <w:sz w:val="32"/>
          <w:szCs w:val="32"/>
        </w:rPr>
      </w:pPr>
    </w:p>
    <w:p w14:paraId="330D51E9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华文中宋" w:cs="Times New Roman"/>
          <w:b/>
          <w:color w:val="000000"/>
          <w:sz w:val="32"/>
          <w:szCs w:val="32"/>
        </w:rPr>
      </w:pPr>
    </w:p>
    <w:p w14:paraId="369E5055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华文中宋" w:cs="Times New Roman"/>
          <w:b/>
          <w:color w:val="000000"/>
          <w:sz w:val="32"/>
          <w:szCs w:val="32"/>
        </w:rPr>
      </w:pPr>
    </w:p>
    <w:p w14:paraId="1C245DE9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华文中宋" w:cs="Times New Roman"/>
          <w:b/>
          <w:color w:val="000000"/>
          <w:sz w:val="32"/>
          <w:szCs w:val="32"/>
        </w:rPr>
      </w:pPr>
    </w:p>
    <w:p w14:paraId="3A2A4C35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华文中宋" w:cs="Times New Roman"/>
          <w:b/>
          <w:color w:val="000000"/>
          <w:sz w:val="36"/>
          <w:szCs w:val="36"/>
        </w:rPr>
      </w:pPr>
      <w:r>
        <w:rPr>
          <w:rFonts w:hint="default" w:ascii="Times New Roman" w:hAnsi="Times New Roman" w:eastAsia="华文中宋" w:cs="Times New Roman"/>
          <w:b/>
          <w:color w:val="000000"/>
          <w:sz w:val="36"/>
          <w:szCs w:val="36"/>
        </w:rPr>
        <w:t>上海市宝山区202</w:t>
      </w:r>
      <w:r>
        <w:rPr>
          <w:rFonts w:hint="default" w:ascii="Times New Roman" w:hAnsi="Times New Roman" w:eastAsia="华文中宋" w:cs="Times New Roman"/>
          <w:b/>
          <w:color w:val="00000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华文中宋" w:cs="Times New Roman"/>
          <w:b/>
          <w:color w:val="000000"/>
          <w:sz w:val="36"/>
          <w:szCs w:val="36"/>
        </w:rPr>
        <w:t>年环境监管重点单位名录</w:t>
      </w:r>
    </w:p>
    <w:p w14:paraId="1D40565B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华文中宋" w:cs="Times New Roman"/>
          <w:b/>
          <w:color w:val="000000"/>
          <w:sz w:val="32"/>
          <w:szCs w:val="32"/>
        </w:rPr>
      </w:pPr>
    </w:p>
    <w:p w14:paraId="19A2C16E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华文中宋" w:cs="Times New Roman"/>
          <w:b/>
          <w:color w:val="000000"/>
          <w:sz w:val="32"/>
          <w:szCs w:val="32"/>
        </w:rPr>
      </w:pPr>
    </w:p>
    <w:p w14:paraId="1DAE6760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华文中宋" w:cs="Times New Roman"/>
          <w:b/>
          <w:color w:val="000000"/>
          <w:sz w:val="32"/>
          <w:szCs w:val="32"/>
        </w:rPr>
      </w:pPr>
    </w:p>
    <w:p w14:paraId="3C08D908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华文中宋" w:cs="Times New Roman"/>
          <w:b/>
          <w:color w:val="000000"/>
          <w:sz w:val="32"/>
          <w:szCs w:val="32"/>
        </w:rPr>
      </w:pPr>
    </w:p>
    <w:p w14:paraId="03848AA2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华文中宋" w:cs="Times New Roman"/>
          <w:b/>
          <w:color w:val="000000"/>
          <w:sz w:val="32"/>
          <w:szCs w:val="32"/>
        </w:rPr>
      </w:pPr>
    </w:p>
    <w:p w14:paraId="09FB6AB6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华文中宋" w:cs="Times New Roman"/>
          <w:b/>
          <w:color w:val="000000"/>
          <w:sz w:val="32"/>
          <w:szCs w:val="32"/>
        </w:rPr>
      </w:pPr>
    </w:p>
    <w:p w14:paraId="582D211D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华文中宋" w:cs="Times New Roman"/>
          <w:b/>
          <w:color w:val="000000"/>
          <w:sz w:val="32"/>
          <w:szCs w:val="32"/>
        </w:rPr>
      </w:pPr>
    </w:p>
    <w:p w14:paraId="0BE74841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华文中宋" w:cs="Times New Roman"/>
          <w:b/>
          <w:color w:val="000000"/>
          <w:sz w:val="32"/>
          <w:szCs w:val="32"/>
        </w:rPr>
      </w:pPr>
    </w:p>
    <w:p w14:paraId="6C13D6F0">
      <w:pPr>
        <w:spacing w:line="560" w:lineRule="exact"/>
        <w:ind w:right="55" w:rightChars="26"/>
        <w:jc w:val="center"/>
        <w:rPr>
          <w:rFonts w:hint="default" w:ascii="Times New Roman" w:hAnsi="Times New Roman" w:eastAsia="仿宋_GB2312" w:cs="Times New Roman"/>
          <w:b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sz w:val="36"/>
          <w:szCs w:val="36"/>
        </w:rPr>
        <w:t>上海市宝山区生态环境局</w:t>
      </w:r>
    </w:p>
    <w:p w14:paraId="0F5AC1B1">
      <w:pPr>
        <w:widowControl/>
        <w:spacing w:line="560" w:lineRule="exact"/>
        <w:ind w:right="55" w:rightChars="26"/>
        <w:jc w:val="center"/>
        <w:rPr>
          <w:rFonts w:hint="default" w:ascii="Times New Roman" w:hAnsi="Times New Roman" w:cs="Times New Roman"/>
          <w:b/>
          <w:sz w:val="36"/>
          <w:szCs w:val="36"/>
        </w:rPr>
      </w:pPr>
      <w:r>
        <w:rPr>
          <w:rFonts w:hint="default" w:ascii="Times New Roman" w:hAnsi="Times New Roman" w:eastAsia="仿宋_GB2312" w:cs="Times New Roman"/>
          <w:b/>
          <w:sz w:val="36"/>
          <w:szCs w:val="36"/>
        </w:rPr>
        <w:t>202</w:t>
      </w:r>
      <w:r>
        <w:rPr>
          <w:rFonts w:hint="default" w:ascii="Times New Roman" w:hAnsi="Times New Roman" w:eastAsia="仿宋_GB2312" w:cs="Times New Roman"/>
          <w:b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sz w:val="36"/>
          <w:szCs w:val="36"/>
        </w:rPr>
        <w:t>年3月</w:t>
      </w:r>
    </w:p>
    <w:p w14:paraId="4C6A4965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cs="Times New Roman"/>
          <w:sz w:val="32"/>
          <w:szCs w:val="32"/>
        </w:rPr>
      </w:pPr>
    </w:p>
    <w:p w14:paraId="72E608DC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cs="Times New Roman"/>
          <w:sz w:val="32"/>
          <w:szCs w:val="32"/>
        </w:rPr>
      </w:pPr>
    </w:p>
    <w:p w14:paraId="4CF09CB4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cs="Times New Roman"/>
          <w:sz w:val="32"/>
          <w:szCs w:val="32"/>
        </w:rPr>
      </w:pPr>
    </w:p>
    <w:p w14:paraId="362B3097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cs="Times New Roman"/>
          <w:sz w:val="32"/>
          <w:szCs w:val="32"/>
        </w:rPr>
      </w:pPr>
    </w:p>
    <w:p w14:paraId="278984FB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cs="Times New Roman"/>
          <w:sz w:val="32"/>
          <w:szCs w:val="32"/>
        </w:rPr>
      </w:pPr>
    </w:p>
    <w:p w14:paraId="062B5C30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cs="Times New Roman"/>
          <w:sz w:val="32"/>
          <w:szCs w:val="32"/>
        </w:rPr>
      </w:pPr>
    </w:p>
    <w:p w14:paraId="7C8A7FA5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上海市宝山区202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年水环境重点排污单位</w:t>
      </w:r>
    </w:p>
    <w:p w14:paraId="41EC211B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tbl>
      <w:tblPr>
        <w:tblStyle w:val="4"/>
        <w:tblW w:w="8094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486"/>
        <w:gridCol w:w="5528"/>
      </w:tblGrid>
      <w:tr w14:paraId="0FF0B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C1C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6372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所在区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8BE3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14:paraId="1EF30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705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29E4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80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上海城投污水处理有限公司石洞口污水处理厂</w:t>
            </w:r>
          </w:p>
        </w:tc>
      </w:tr>
      <w:tr w14:paraId="7DEAF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37E3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5AD4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59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上海飞机制造有限公司（大场基地）</w:t>
            </w:r>
          </w:p>
        </w:tc>
      </w:tr>
      <w:tr w14:paraId="78757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7B1A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CE80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C7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上海宝钢汽车板有限公司</w:t>
            </w:r>
          </w:p>
        </w:tc>
      </w:tr>
      <w:tr w14:paraId="220D8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7A8A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A158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F6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上海城投污水处理有限公司泰和污水处理厂</w:t>
            </w:r>
          </w:p>
        </w:tc>
      </w:tr>
      <w:tr w14:paraId="0B4CA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C63D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29EA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91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上海中欣晶圆半导体科技有限公司</w:t>
            </w:r>
          </w:p>
        </w:tc>
      </w:tr>
      <w:tr w14:paraId="212AC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F871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4E8E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CC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宝钢特钢有限公司</w:t>
            </w:r>
          </w:p>
        </w:tc>
      </w:tr>
      <w:tr w14:paraId="47138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B163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78C7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CB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上海城投污水处理有限公司吴淞污水处理厂</w:t>
            </w:r>
          </w:p>
        </w:tc>
      </w:tr>
      <w:tr w14:paraId="4AF4A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A673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7B73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8A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上海市宝山区吴淞中心医院</w:t>
            </w:r>
          </w:p>
        </w:tc>
      </w:tr>
      <w:tr w14:paraId="3AEEE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97C1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645E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73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上海市宝山区中西医结合医院</w:t>
            </w:r>
          </w:p>
        </w:tc>
      </w:tr>
      <w:tr w14:paraId="774E4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F015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B560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33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复旦大学附属华山医院北院</w:t>
            </w:r>
          </w:p>
        </w:tc>
      </w:tr>
      <w:tr w14:paraId="5724B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AE52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4D0A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C3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上海交通大学医学院附属第九人民医院北部院区</w:t>
            </w:r>
          </w:p>
        </w:tc>
      </w:tr>
      <w:tr w14:paraId="03B90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FD68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B0B0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D2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上海市交通大学附属仁济医院宝山分院</w:t>
            </w:r>
          </w:p>
        </w:tc>
      </w:tr>
      <w:tr w14:paraId="3FD59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143C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4889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AF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宝山钢铁股份有限公司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(市管)</w:t>
            </w:r>
          </w:p>
        </w:tc>
      </w:tr>
      <w:tr w14:paraId="26588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FE93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9442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64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宝武碳业科技股份有限公司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(市管)</w:t>
            </w:r>
          </w:p>
        </w:tc>
      </w:tr>
    </w:tbl>
    <w:p w14:paraId="4E551D5B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07E7FBB3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2846E12D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6B647BE1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67009171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5A07A920">
      <w:pP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br w:type="page"/>
      </w:r>
    </w:p>
    <w:p w14:paraId="1A922D08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上海市宝山区202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年大气环境重点排污单位</w:t>
      </w:r>
    </w:p>
    <w:p w14:paraId="02506A79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tbl>
      <w:tblPr>
        <w:tblStyle w:val="4"/>
        <w:tblW w:w="8094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5934"/>
      </w:tblGrid>
      <w:tr w14:paraId="19076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CCA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7CD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所在区</w:t>
            </w:r>
          </w:p>
        </w:tc>
        <w:tc>
          <w:tcPr>
            <w:tcW w:w="5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5E05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 w14:paraId="63E02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2D21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BAA5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D7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上海霍富汽车锁具有限公司</w:t>
            </w:r>
          </w:p>
        </w:tc>
      </w:tr>
      <w:tr w14:paraId="07CB4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9728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431B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AD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上海中集宝伟工业有限公司</w:t>
            </w:r>
          </w:p>
        </w:tc>
      </w:tr>
      <w:tr w14:paraId="2B208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8C17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432A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E2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上海宝山太平货柜有限公司</w:t>
            </w:r>
          </w:p>
        </w:tc>
      </w:tr>
      <w:tr w14:paraId="46BA6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4520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56C6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9C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上海达克罗涂复工业有限公司</w:t>
            </w:r>
          </w:p>
        </w:tc>
      </w:tr>
      <w:tr w14:paraId="3F304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1C6A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7BB4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95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法中轨道交通运输设备(上海)有限公司</w:t>
            </w:r>
          </w:p>
        </w:tc>
      </w:tr>
      <w:tr w14:paraId="28218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1925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BC29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13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上海华伟汽车部件股份有限公司</w:t>
            </w:r>
          </w:p>
        </w:tc>
      </w:tr>
      <w:tr w14:paraId="69635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5B86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1247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05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华能国际电力股份有限公司上海石洞口第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电厂</w:t>
            </w:r>
          </w:p>
        </w:tc>
      </w:tr>
      <w:tr w14:paraId="671A8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F31D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FC0C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AF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华能国际电力股份有限公司上海石洞口第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电厂</w:t>
            </w:r>
          </w:p>
        </w:tc>
      </w:tr>
      <w:tr w14:paraId="28071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129F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DD5A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1A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华能上海石洞口发电有限责任公司</w:t>
            </w:r>
          </w:p>
        </w:tc>
      </w:tr>
      <w:tr w14:paraId="796AC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3EC9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B3A7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1E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宝山钢铁股份有限公司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(市管)</w:t>
            </w:r>
          </w:p>
        </w:tc>
      </w:tr>
      <w:tr w14:paraId="69C2E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975B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1EF8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CE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宝武碳业科技股份有限公司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(市管)</w:t>
            </w:r>
          </w:p>
        </w:tc>
      </w:tr>
    </w:tbl>
    <w:p w14:paraId="3CF86F5A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7F70D5FB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667E0E45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016EC1B7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74867E7B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5F811232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582EC5B0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400322D6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1E2201D3">
      <w:pPr>
        <w:tabs>
          <w:tab w:val="left" w:pos="6300"/>
        </w:tabs>
        <w:snapToGrid w:val="0"/>
        <w:spacing w:line="560" w:lineRule="exact"/>
        <w:ind w:right="56"/>
        <w:jc w:val="both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1AD176FA">
      <w:pP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br w:type="page"/>
      </w:r>
    </w:p>
    <w:p w14:paraId="3978BB86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上海市宝山区202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年噪声重点排污单位</w:t>
      </w:r>
    </w:p>
    <w:p w14:paraId="64C79D07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tbl>
      <w:tblPr>
        <w:tblStyle w:val="4"/>
        <w:tblW w:w="7952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20"/>
        <w:gridCol w:w="5252"/>
      </w:tblGrid>
      <w:tr w14:paraId="42A73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CE3CF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144F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所在区</w:t>
            </w:r>
          </w:p>
        </w:tc>
        <w:tc>
          <w:tcPr>
            <w:tcW w:w="5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351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 w14:paraId="53852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DCEF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74D9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0A08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上海材三科技有限公司</w:t>
            </w:r>
          </w:p>
        </w:tc>
      </w:tr>
    </w:tbl>
    <w:p w14:paraId="02234CCA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45B06335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0AE8EDCB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167D5801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0FE04D67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689930F7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7B5221D5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3663332E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61918261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2BF785D3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28C002C6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72529443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378A0130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6FDA3438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02CBCB9D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390D4EBB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3DDC38CB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4FF5C6E5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6A3ABE94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2CB3E2D2">
      <w:pPr>
        <w:tabs>
          <w:tab w:val="left" w:pos="6300"/>
        </w:tabs>
        <w:snapToGrid w:val="0"/>
        <w:spacing w:line="560" w:lineRule="exact"/>
        <w:ind w:right="56"/>
        <w:jc w:val="both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33F95F08">
      <w:pP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br w:type="page"/>
      </w:r>
    </w:p>
    <w:p w14:paraId="44B5B1FB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上海市宝山区202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年土壤污染重点监管单位</w:t>
      </w:r>
    </w:p>
    <w:p w14:paraId="1B992B5B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tbl>
      <w:tblPr>
        <w:tblStyle w:val="4"/>
        <w:tblW w:w="8094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5934"/>
      </w:tblGrid>
      <w:tr w14:paraId="21B2B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5E56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6DD7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所在区</w:t>
            </w:r>
          </w:p>
        </w:tc>
        <w:tc>
          <w:tcPr>
            <w:tcW w:w="5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0639D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 w14:paraId="6ABFF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B792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B663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09E4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上海东首电子有限公司</w:t>
            </w:r>
          </w:p>
        </w:tc>
      </w:tr>
      <w:tr w14:paraId="565EA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8810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2B1E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C009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上海中集宝伟工业有限公司</w:t>
            </w:r>
          </w:p>
        </w:tc>
      </w:tr>
      <w:tr w14:paraId="53A6E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C2A0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CEB2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3767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上海宝山太平货柜有限公司</w:t>
            </w:r>
          </w:p>
        </w:tc>
      </w:tr>
      <w:tr w14:paraId="4FF32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A5A6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5B13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C5F7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上海朝晖药业有限公司</w:t>
            </w:r>
          </w:p>
        </w:tc>
      </w:tr>
      <w:tr w14:paraId="7AA2E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587E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9087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09F3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上海路丰助剂有限公司</w:t>
            </w:r>
          </w:p>
        </w:tc>
      </w:tr>
      <w:tr w14:paraId="2DBEB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A299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8290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FB70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上海达克罗涂复工业有限公司</w:t>
            </w:r>
          </w:p>
        </w:tc>
      </w:tr>
      <w:tr w14:paraId="472CE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FA93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93D1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5B18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宝山钢铁股份有限公司(市管)</w:t>
            </w:r>
          </w:p>
        </w:tc>
      </w:tr>
      <w:tr w14:paraId="085C2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F08C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2465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F7B4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宝武特种冶金有限公司</w:t>
            </w:r>
          </w:p>
        </w:tc>
      </w:tr>
      <w:tr w14:paraId="6B3C8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BC6B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4A07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5120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宝武碳业科技股份有限公司(市管)</w:t>
            </w:r>
          </w:p>
        </w:tc>
      </w:tr>
      <w:tr w14:paraId="38303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7BAD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3DC3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8358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宝武装备智能科技有限公司上海机械制造分公司</w:t>
            </w:r>
          </w:p>
        </w:tc>
      </w:tr>
      <w:tr w14:paraId="2213A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67CA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5E42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CFB6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宝钢特钢长材有限公司</w:t>
            </w:r>
          </w:p>
        </w:tc>
      </w:tr>
      <w:tr w14:paraId="7A408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D773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CF40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5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0B06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宝钢特钢有限公司</w:t>
            </w:r>
          </w:p>
        </w:tc>
      </w:tr>
    </w:tbl>
    <w:p w14:paraId="34D09B2F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4DECC4EF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3CE82F83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3115D11A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05A15EF7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64E6415E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66F88A12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7D959950">
      <w:pPr>
        <w:tabs>
          <w:tab w:val="left" w:pos="6300"/>
        </w:tabs>
        <w:snapToGrid w:val="0"/>
        <w:spacing w:line="560" w:lineRule="exact"/>
        <w:ind w:right="56"/>
        <w:jc w:val="both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p w14:paraId="09C20D24">
      <w:pP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br w:type="page"/>
      </w:r>
    </w:p>
    <w:p w14:paraId="61871DF5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上海市宝山区202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年环境风险重点管控单位</w:t>
      </w:r>
    </w:p>
    <w:p w14:paraId="0F091C2E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</w:p>
    <w:tbl>
      <w:tblPr>
        <w:tblStyle w:val="4"/>
        <w:tblW w:w="8094" w:type="dxa"/>
        <w:tblInd w:w="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095"/>
        <w:gridCol w:w="4980"/>
        <w:gridCol w:w="1141"/>
      </w:tblGrid>
      <w:tr w14:paraId="16AEA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1640044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6164031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所在区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70EA855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4F1BA6A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79F2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203CD6D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5CEC4C9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24C39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上海三业环保工程有限公司(市管)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5F772E5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2D66A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2DF6354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3301804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5F4B5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上海电子废弃物交投中心有限公司(市管)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5A3333D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1A679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3EDD267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7A00F16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5FAC7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上海盘龙实业有限公司(市管)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27F1BC9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5436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53837D6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5B5DC24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7F779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上海鑫云贵稀金属再生有限公司(市管)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0772CA1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6E754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4CC0C88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019967E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1A9F6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宝武集团环境资源科技有限公司(市管)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20CE7C8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28D5D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1268D60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45AF064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188D4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宝武碳业科技股份有限公司(市管)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461D87C7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6FF9C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4D19AF3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3061EF7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7C6C6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宝山钢铁股份有限公司(市管)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2EC4E43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3EFB0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42DA0FF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1B7DF5C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6FC37B3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上海路丰助剂有限公司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6D9FE2D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779D6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05E1E6E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2A7E0F9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5E0DBF8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宝武特种冶金有限公司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6797FBF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39BEE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38594B2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0200102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2C8A7B0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宝钢特钢长材有限公司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183FA38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56D9C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30F0396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426EAE5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600BBAE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宝武装备智能科技有限公司上海机械制造分公司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3F538A3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4D4E1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3304C38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5277F46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5D4E666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上海宝钢磁业有限公司盛旦环保科技分公司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4DE04AF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 w14:paraId="2E98C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7A7311C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2B8DAD2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38E579B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上海城投污水处理有限公司石洞口污水处理厂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676EB00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2F90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29EF21E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4801D87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19FD00F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上海飞机制造有限公司（大场基地）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36839AC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6AB0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2AFC127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777E6E7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755B0027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上海宝钢汽车板有限公司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0E33FB5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1F13D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1A9675D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40E1BB9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0AB73807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上海上实宝金刚环境资源科技有限公司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5C9E74F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259F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675FD2A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041B2F7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0CD4B06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上海宝翼制罐有限公司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754819F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67E5C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27DE9D9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77E15CC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3DFF034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上海霍富汽车锁具有限公司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13226037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16512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6266390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19732CD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2AF5FA6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中冶（上海）钢结构科技有限公司钢结构制造分公司制造一厂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3B43242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3F8F0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49AAB8C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567F9BD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33A028A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上海中集宝伟工业有限公司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320801E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0B4FF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3774753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0461E2F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27DF1E9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上海宝山太平货柜有限公司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3199154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79EA1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07E9B8B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4C5875A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2C5FE4F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上海达克罗涂复工业有限公司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0F36D5B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7DA59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26042A5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058A976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1ADA5217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上海城投污水处理有限公司泰和污水处理厂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5333238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48754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5F1FF23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7C68FF6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5B8044B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上海中欣晶圆半导体科技有限公司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10223AF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78E4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7A68439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3D077EB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44EA8A7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上海明治橡胶制品有限公司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1011557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7193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77FBEDA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5B12188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0D000CA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上海巨航实业发展有限公司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1456331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5D231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5D0B6D0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708F6DA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0998222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上海瀛晟实业有限公司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4E25418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30E29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179BA97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442E967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7BCE5F7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南极光新材料（上海）有限公司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6E7A6A97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62238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48D10B7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33BDE7F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1C94A0A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长谊新材料（上海）有限公司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79ED8DF7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6ED43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013C9E1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62C1E81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1343BCF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上海朝晖药业有限公司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60294DF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55478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0C14878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6747CD8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4D44EAC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上海信联化学制药有限公司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6962729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7FF98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605803B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184D79A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411429E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上海双鸥纺织有限公司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347FAA9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41375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608798A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0DC6EEF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4E4DDA6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华能上海燃机发电有限责任公司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27B072C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2DB42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1B8101B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4ED8B8C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01966E9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上海电力股份有限公司罗泾燃机发电厂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2DA43CD7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4FD8E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466C031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1C23ACC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703F4D5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上海宝强实业发展有限公司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79B6F71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17387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7615527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1DA9B90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19BFC17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上海棚泽八光模具表面加工有限公司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1E6CC3C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4D4FF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4CBF129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7E1CFF5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26452A1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上海高强度螺栓厂有限公司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7A747FE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5B997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2285622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2737BB4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203C509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上海海隆赛能新材料股份有限公司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0146FDF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7DBD4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072A33E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4B7B154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75E3C2E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中国铁路上海局集团有限公司上海大型养路机械运用检修段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0A3C47E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62376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2D68BD7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0213C00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2CA25DA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法中轨道交通运输设备(上海)有限公司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6201AA8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1A1D5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27FD912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24894BD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4E3E790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上海石洞口煤气制气有限公司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4FD02C6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4694E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68DAEDA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3C31838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1CF210C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上海富驰高科技股份有限公司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4C4E2CA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70855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204A45E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1AEEC09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6D0B424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宝武集团环境资源科技有限公司（高含水污泥）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40306E7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66E91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69FC017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303FE61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795EA0C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旭东汽车科技（上海）有限公司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36B0CE51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1C231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0FA65A5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1CFC9FC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0BFEB39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上海立翀环保科技有限公司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3EC4E2E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090E5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7289A0A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55DADC9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11B5A32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上海宝济药业股份有限公司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5231FDB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2586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0563F66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47F995B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1C61841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上海富乐华半导体科技有限公司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6CD6546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6E2D6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32D6574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3AEE268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2CC93DF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上海环源实业发展有限公司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4BEA7B4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38824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760FD452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0F5213C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6012F80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上海宝诚中环汽车销售服务有限公司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6211131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73BC4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29963A8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0D8DC4C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2763D91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上海毅信环保科技有限公司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30B9477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06F0B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3C96323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7B2D2CB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2AE294C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上海东首电子有限公司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0C92D249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0E16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07A9657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0A85FFB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398430A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宝钢特钢有限公司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1819999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20BB5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64713CB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33A570F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1DC671B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上海科德轧辊表面处理有限公司（搬迁）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0186478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7D917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5D096BF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4CE2728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643BBA7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开利空调冷冻系统（上海）有限公司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6054FDE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06A77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70B6609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0DE4687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1CB26B5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华能国际电力股份有限公司上海石洞口第二电厂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664CFFE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248AA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6FDBF85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72779F5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5B5FD3A7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华能上海石洞口发电有限责任公司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1D5249BC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7620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2ED492D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57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56854F99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5114BA5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宝钢钢构有限公司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051F20C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585DE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320F964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69C4CB74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1E7445E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深圳雪花啤酒有限公司上海分公司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0B88B23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551C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58BFD3D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0D11F3F8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3EA5045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上海永星轴承制造有限公司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0F701F38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5F6B1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43DF575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4B2B271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20738C3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上海一冷开利空调设备有限公司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791A6D2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0727E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48C3FEE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1DD68AE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00AE402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中冶（上海）钢结构科技有限公司钢结构制造分公司制造三厂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39BE320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0393A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638C5F9C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62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276BCE5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3F71F95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中国石化润滑油有限公司华东分公司（宝山工厂）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47BC2A7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06957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2FCA4FE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253C97A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714A28A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上海交投固废环保科技有限公司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68769D6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6BF52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3E1482C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6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2860AC3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03ED0D5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上海优卡迪智造生命科技有限公司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22F04A1F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05A98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1A237A1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63F5892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6C4BC62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上海惠永制药有限公司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6C009AEB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713CE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20BB8733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66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27EB71B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1DEA78E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上海友瑷新能源材料有限公司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67FC227C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1B3FE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04582147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67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3D8B2BB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22A681D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上海蓝鹊生物科技有限公司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7C73B6B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2E20A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625003D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68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360F140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06CB508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上海中国弹簧制造有限公司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7D13FAF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1BF5D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29A00B59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69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78FE61F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555EE2F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上海安美特铝业有限公司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42CC103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55654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651FED7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70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02413AD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7BB6C4E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上海宝钢不锈钢有限公司(宝地吴淞)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5F682F4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28297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76F0728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71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0E707F4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5FA5193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上海志纬新材料科技有限公司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067E447F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5AEFF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3407BBF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72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77A4468F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1B19897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上海昌翔环保科技有限公司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5CE4EAF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0832B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18BFAEA6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73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12ABC4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27B108F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上海易卜半导体有限公司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606F604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19EB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4510DE5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74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56CF1DD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23F94C18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上海德宝密封件有限公司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44E0DCB7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27889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75E4857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75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480B3435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4C4194F4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上海飞凯材料科技股份有限公司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7E7F49AD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08B33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2FE5A418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76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78D96FB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748306B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上海大学（宝山校区）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31E1BB46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2029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52E51CC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77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3E21686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0DC9C18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上海市药品监督管理局稽查局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26FAE85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0A7A9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23F36451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78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7E39D71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0B2D92E7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上海鑫仟新能源有限公司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25933B23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73B48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70FA098E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79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75123CE2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39C0F441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上海鑫天征实业有限公司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3E81F3DB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  <w:tr w14:paraId="14F71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3CD9129D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80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14E225A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6FFBEE87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上海纤端新材料科技有限公司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22F466E5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65D4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6D59B323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81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4198D15C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6AB0689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上海市交通大学附属仁济医院宝山分院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50B99FF0"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  <w:tr w14:paraId="6F388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452F4D35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82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0D7F2A5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68D60D25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上海宝光碳素制品厂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61CB443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DF1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6A9010ED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83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6B4D777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690C99EE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上海百洋制药科技有限公司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648E1ED9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43B5A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7F06A31A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84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2DA3B0DE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0BF2D32D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上海恒芯金属制品制造有限公司杨南路厂区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69840AC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54BBD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658EDA3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85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26FFB2D1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01540510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上海庆龙机械施工有限公司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1F8C173A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44270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0D6E72AF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86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511120C0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48D0A412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上海安创实业有限公司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271602C7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14:paraId="0692E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8" w:type="dxa"/>
            <w:shd w:val="clear" w:color="auto" w:fill="auto"/>
            <w:noWrap/>
            <w:vAlign w:val="center"/>
          </w:tcPr>
          <w:p w14:paraId="044D453B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87</w:t>
            </w:r>
          </w:p>
        </w:tc>
        <w:tc>
          <w:tcPr>
            <w:tcW w:w="1095" w:type="dxa"/>
            <w:shd w:val="clear" w:color="auto" w:fill="auto"/>
            <w:noWrap/>
            <w:vAlign w:val="center"/>
          </w:tcPr>
          <w:p w14:paraId="13EFD866">
            <w:pPr>
              <w:widowControl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宝山区</w:t>
            </w:r>
          </w:p>
        </w:tc>
        <w:tc>
          <w:tcPr>
            <w:tcW w:w="4980" w:type="dxa"/>
            <w:shd w:val="clear" w:color="auto" w:fill="auto"/>
            <w:noWrap/>
            <w:vAlign w:val="center"/>
          </w:tcPr>
          <w:p w14:paraId="62663AF6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  <w:lang w:val="en-US" w:eastAsia="zh-CN"/>
              </w:rPr>
              <w:t>宝武装备智能科技有限公司</w:t>
            </w:r>
          </w:p>
        </w:tc>
        <w:tc>
          <w:tcPr>
            <w:tcW w:w="1141" w:type="dxa"/>
            <w:shd w:val="clear" w:color="auto" w:fill="auto"/>
            <w:noWrap/>
            <w:vAlign w:val="center"/>
          </w:tcPr>
          <w:p w14:paraId="1F9C5C03">
            <w:pPr>
              <w:widowControl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2"/>
                <w:szCs w:val="22"/>
              </w:rPr>
              <w:t>危废重点</w:t>
            </w:r>
          </w:p>
        </w:tc>
      </w:tr>
    </w:tbl>
    <w:p w14:paraId="188A83FD">
      <w:pPr>
        <w:tabs>
          <w:tab w:val="left" w:pos="6300"/>
        </w:tabs>
        <w:snapToGrid w:val="0"/>
        <w:spacing w:line="560" w:lineRule="exact"/>
        <w:ind w:right="56"/>
        <w:jc w:val="center"/>
        <w:rPr>
          <w:rFonts w:hint="default" w:ascii="Times New Roman" w:hAnsi="Times New Roman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kMWE5MGFiMTgzOGNmOTRmN2Y0MGZmNTRkMTgxNDAifQ=="/>
  </w:docVars>
  <w:rsids>
    <w:rsidRoot w:val="00672403"/>
    <w:rsid w:val="0000315B"/>
    <w:rsid w:val="00091AA6"/>
    <w:rsid w:val="001C52A2"/>
    <w:rsid w:val="00273AD5"/>
    <w:rsid w:val="002E4745"/>
    <w:rsid w:val="003813AC"/>
    <w:rsid w:val="003B6E48"/>
    <w:rsid w:val="003F6FA3"/>
    <w:rsid w:val="00422091"/>
    <w:rsid w:val="004572CC"/>
    <w:rsid w:val="00485725"/>
    <w:rsid w:val="00547336"/>
    <w:rsid w:val="00562658"/>
    <w:rsid w:val="005B05F6"/>
    <w:rsid w:val="00640288"/>
    <w:rsid w:val="0064229D"/>
    <w:rsid w:val="00672403"/>
    <w:rsid w:val="006B6A45"/>
    <w:rsid w:val="007061D3"/>
    <w:rsid w:val="00774FE2"/>
    <w:rsid w:val="00866357"/>
    <w:rsid w:val="00A05E8A"/>
    <w:rsid w:val="00A60BF7"/>
    <w:rsid w:val="00AB30E9"/>
    <w:rsid w:val="00B9786D"/>
    <w:rsid w:val="00BF65C9"/>
    <w:rsid w:val="00CE3791"/>
    <w:rsid w:val="00D83E26"/>
    <w:rsid w:val="00DB5D6B"/>
    <w:rsid w:val="00EA2A6C"/>
    <w:rsid w:val="00EB25C4"/>
    <w:rsid w:val="00F06AFA"/>
    <w:rsid w:val="00F71F0C"/>
    <w:rsid w:val="00F772A9"/>
    <w:rsid w:val="099202DD"/>
    <w:rsid w:val="118214D0"/>
    <w:rsid w:val="145B17C5"/>
    <w:rsid w:val="16CB00C0"/>
    <w:rsid w:val="1900654D"/>
    <w:rsid w:val="1EC102C6"/>
    <w:rsid w:val="1FFF1FCD"/>
    <w:rsid w:val="22FF7347"/>
    <w:rsid w:val="33164B09"/>
    <w:rsid w:val="33DC3FF0"/>
    <w:rsid w:val="351D7BA0"/>
    <w:rsid w:val="3D633C37"/>
    <w:rsid w:val="3EBF5A8B"/>
    <w:rsid w:val="405541E7"/>
    <w:rsid w:val="47EA69CC"/>
    <w:rsid w:val="4B424764"/>
    <w:rsid w:val="55FFED9F"/>
    <w:rsid w:val="5717B893"/>
    <w:rsid w:val="5A3572F7"/>
    <w:rsid w:val="5DA238B4"/>
    <w:rsid w:val="5F771452"/>
    <w:rsid w:val="5FFED9FC"/>
    <w:rsid w:val="62F503CA"/>
    <w:rsid w:val="632D851A"/>
    <w:rsid w:val="696FEFFC"/>
    <w:rsid w:val="6A7B2347"/>
    <w:rsid w:val="6B777EDB"/>
    <w:rsid w:val="6EBA5AF7"/>
    <w:rsid w:val="70E74003"/>
    <w:rsid w:val="7945710D"/>
    <w:rsid w:val="7A983C31"/>
    <w:rsid w:val="7BD77CC3"/>
    <w:rsid w:val="7DFF5980"/>
    <w:rsid w:val="7F5F6373"/>
    <w:rsid w:val="7F75B0A7"/>
    <w:rsid w:val="7FCE68C0"/>
    <w:rsid w:val="7FF9F4EA"/>
    <w:rsid w:val="DF67585C"/>
    <w:rsid w:val="E7550746"/>
    <w:rsid w:val="EE7BA8B6"/>
    <w:rsid w:val="EFFDC9A9"/>
    <w:rsid w:val="F0FB3916"/>
    <w:rsid w:val="F7EE6E56"/>
    <w:rsid w:val="F85F46C7"/>
    <w:rsid w:val="FCFB685D"/>
    <w:rsid w:val="FFFF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83</Words>
  <Characters>92</Characters>
  <Lines>25</Lines>
  <Paragraphs>7</Paragraphs>
  <TotalTime>7</TotalTime>
  <ScaleCrop>false</ScaleCrop>
  <LinksUpToDate>false</LinksUpToDate>
  <CharactersWithSpaces>92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2024-03-19T15:48:00Z</dcterms:created>
  <dc:creator>Administrator</dc:creator>
  <cp:lastModifiedBy>遺忘</cp:lastModifiedBy>
  <cp:lastPrinted>2024-03-21T13:56:00Z</cp:lastPrinted>
  <dcterms:modified xsi:type="dcterms:W3CDTF">2026-03-30T14:24:38Z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eyJoZGlkIjoiMmZmY2U5NDdkYjZkMTRkZDg4ODk2MWIwNWY4NzMxZjQiLCJ1c2VySWQiOiIzOTQ0NzQyMTkifQ==</vt:lpwstr>
  </property>
  <property fmtid="{D5CDD505-2E9C-101B-9397-08002B2CF9AE}" pid="3" name="KSOProductBuildVer">
    <vt:lpwstr>2052-12.1.2.24730</vt:lpwstr>
  </property>
  <property fmtid="{D5CDD505-2E9C-101B-9397-08002B2CF9AE}" pid="4" name="ICV">
    <vt:lpwstr>C168207EE97587594612CA6954CF7A3A_43</vt:lpwstr>
  </property>
</Properties>
</file>