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EFE1C">
      <w:pPr>
        <w:spacing w:line="500" w:lineRule="exact"/>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w:t>
      </w:r>
      <w:r>
        <w:rPr>
          <w:rFonts w:ascii="黑体" w:hAnsi="黑体" w:eastAsia="黑体"/>
          <w:color w:val="000000" w:themeColor="text1"/>
          <w:sz w:val="36"/>
          <w:szCs w:val="36"/>
          <w14:textFill>
            <w14:solidFill>
              <w14:schemeClr w14:val="tx1"/>
            </w14:solidFill>
          </w14:textFill>
        </w:rPr>
        <w:t>02</w:t>
      </w:r>
      <w:r>
        <w:rPr>
          <w:rFonts w:hint="eastAsia" w:ascii="黑体" w:hAnsi="黑体" w:eastAsia="黑体"/>
          <w:color w:val="000000" w:themeColor="text1"/>
          <w:sz w:val="36"/>
          <w:szCs w:val="36"/>
          <w:lang w:val="en-US" w:eastAsia="zh-CN"/>
          <w14:textFill>
            <w14:solidFill>
              <w14:schemeClr w14:val="tx1"/>
            </w14:solidFill>
          </w14:textFill>
        </w:rPr>
        <w:t>6</w:t>
      </w:r>
      <w:r>
        <w:rPr>
          <w:rFonts w:hint="eastAsia" w:ascii="黑体" w:hAnsi="黑体" w:eastAsia="黑体"/>
          <w:color w:val="000000" w:themeColor="text1"/>
          <w:sz w:val="36"/>
          <w:szCs w:val="36"/>
          <w14:textFill>
            <w14:solidFill>
              <w14:schemeClr w14:val="tx1"/>
            </w14:solidFill>
          </w14:textFill>
        </w:rPr>
        <w:t>年上海市宝山区海滨中学招收区级优秀体育学生</w:t>
      </w:r>
    </w:p>
    <w:p w14:paraId="05290088">
      <w:pPr>
        <w:spacing w:line="500" w:lineRule="exact"/>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sz w:val="36"/>
          <w:szCs w:val="36"/>
        </w:rPr>
        <w:t>资格确认</w:t>
      </w:r>
      <w:r>
        <w:rPr>
          <w:rFonts w:hint="eastAsia" w:ascii="黑体" w:hAnsi="黑体" w:eastAsia="黑体"/>
          <w:color w:val="000000" w:themeColor="text1"/>
          <w:sz w:val="36"/>
          <w:szCs w:val="36"/>
          <w14:textFill>
            <w14:solidFill>
              <w14:schemeClr w14:val="tx1"/>
            </w14:solidFill>
          </w14:textFill>
        </w:rPr>
        <w:t>工作方案</w:t>
      </w:r>
    </w:p>
    <w:p w14:paraId="07A6F5D1">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一、招生项目</w:t>
      </w:r>
    </w:p>
    <w:p w14:paraId="3E7DB801">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Times New Roman" w:hAnsi="Times New Roman" w:eastAsia="仿宋_GB2312" w:cs="Times New Roman"/>
          <w:sz w:val="30"/>
          <w:szCs w:val="30"/>
        </w:rPr>
        <w:t>跳绳</w:t>
      </w:r>
    </w:p>
    <w:p w14:paraId="5C58BAAC">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二、招生计划</w:t>
      </w:r>
    </w:p>
    <w:p w14:paraId="3135B966">
      <w:pPr>
        <w:spacing w:line="500" w:lineRule="exact"/>
        <w:rPr>
          <w:rFonts w:ascii="Times New Roman" w:hAnsi="Times New Roman" w:eastAsia="仿宋_GB2312" w:cs="Times New Roman"/>
          <w:sz w:val="30"/>
          <w:szCs w:val="30"/>
        </w:rPr>
      </w:pPr>
      <w:r>
        <w:rPr>
          <w:rFonts w:hint="eastAsia" w:ascii="黑体" w:hAnsi="黑体" w:eastAsia="黑体"/>
          <w:color w:val="000000" w:themeColor="text1"/>
          <w:sz w:val="30"/>
          <w:szCs w:val="30"/>
          <w14:textFill>
            <w14:solidFill>
              <w14:schemeClr w14:val="tx1"/>
            </w14:solidFill>
          </w14:textFill>
        </w:rPr>
        <w:t xml:space="preserve">   </w:t>
      </w:r>
      <w:r>
        <w:rPr>
          <w:rFonts w:hint="eastAsia" w:ascii="黑体" w:hAnsi="黑体" w:eastAsia="黑体"/>
          <w:color w:val="000000" w:themeColor="text1"/>
          <w:sz w:val="30"/>
          <w:szCs w:val="30"/>
          <w:lang w:val="en-US"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30"/>
          <w:szCs w:val="30"/>
          <w:lang w:val="en-US" w:eastAsia="zh-CN"/>
          <w14:textFill>
            <w14:solidFill>
              <w14:schemeClr w14:val="tx1"/>
            </w14:solidFill>
          </w14:textFill>
        </w:rPr>
        <w:t>4</w:t>
      </w:r>
      <w:r>
        <w:rPr>
          <w:rFonts w:hint="eastAsia" w:ascii="方正仿宋_GB2312" w:hAnsi="方正仿宋_GB2312" w:eastAsia="方正仿宋_GB2312" w:cs="方正仿宋_GB2312"/>
          <w:sz w:val="30"/>
          <w:szCs w:val="30"/>
        </w:rPr>
        <w:t>人</w:t>
      </w:r>
    </w:p>
    <w:p w14:paraId="278BAA23">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三、报名条件</w:t>
      </w:r>
    </w:p>
    <w:p w14:paraId="23C08946">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具有202</w:t>
      </w:r>
      <w:r>
        <w:rPr>
          <w:rFonts w:hint="eastAsia" w:ascii="Times New Roman" w:hAnsi="Times New Roman" w:eastAsia="仿宋_GB2312" w:cs="Times New Roman"/>
          <w:sz w:val="30"/>
          <w:szCs w:val="30"/>
          <w:lang w:val="en-US" w:eastAsia="zh-CN"/>
        </w:rPr>
        <w:t>6</w:t>
      </w:r>
      <w:r>
        <w:rPr>
          <w:rFonts w:ascii="Times New Roman" w:hAnsi="Times New Roman" w:eastAsia="仿宋_GB2312" w:cs="Times New Roman"/>
          <w:sz w:val="30"/>
          <w:szCs w:val="30"/>
        </w:rPr>
        <w:t>年上海市中招报名资格，报考区为宝山区，且具备以下条件之一的学生，可填写《202</w:t>
      </w:r>
      <w:r>
        <w:rPr>
          <w:rFonts w:hint="eastAsia" w:ascii="Times New Roman" w:hAnsi="Times New Roman" w:eastAsia="仿宋_GB2312" w:cs="Times New Roman"/>
          <w:sz w:val="30"/>
          <w:szCs w:val="30"/>
          <w:lang w:val="en-US" w:eastAsia="zh-CN"/>
        </w:rPr>
        <w:t>6</w:t>
      </w:r>
      <w:r>
        <w:rPr>
          <w:rFonts w:ascii="Times New Roman" w:hAnsi="Times New Roman" w:eastAsia="仿宋_GB2312" w:cs="Times New Roman"/>
          <w:sz w:val="30"/>
          <w:szCs w:val="30"/>
        </w:rPr>
        <w:t>年上海市高中阶段学校区级优秀体育学生资格确认报名表》（以下简称《报名表》</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附件</w:t>
      </w:r>
      <w:r>
        <w:rPr>
          <w:rFonts w:hint="eastAsia" w:ascii="Times New Roman" w:hAnsi="Times New Roman" w:eastAsia="仿宋_GB2312" w:cs="Times New Roman"/>
          <w:sz w:val="30"/>
          <w:szCs w:val="30"/>
        </w:rPr>
        <w:t>1</w:t>
      </w:r>
      <w:r>
        <w:rPr>
          <w:rFonts w:ascii="Times New Roman" w:hAnsi="Times New Roman" w:eastAsia="仿宋_GB2312" w:cs="Times New Roman"/>
          <w:sz w:val="30"/>
          <w:szCs w:val="30"/>
        </w:rPr>
        <w:t>），并经毕业学校公示5个工作日。1名学生只能报名一所具有高中阶段学校区级优秀体育学生招生资格的高中学校。</w:t>
      </w:r>
    </w:p>
    <w:p w14:paraId="18B21C09">
      <w:pPr>
        <w:numPr>
          <w:ilvl w:val="0"/>
          <w:numId w:val="1"/>
        </w:num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自202</w:t>
      </w:r>
      <w:r>
        <w:rPr>
          <w:rFonts w:hint="eastAsia" w:ascii="Times New Roman" w:hAnsi="Times New Roman" w:eastAsia="仿宋_GB2312" w:cs="Times New Roman"/>
          <w:sz w:val="30"/>
          <w:szCs w:val="30"/>
          <w:lang w:val="en-US" w:eastAsia="zh-CN"/>
        </w:rPr>
        <w:t>3</w:t>
      </w:r>
      <w:r>
        <w:rPr>
          <w:rFonts w:ascii="Times New Roman" w:hAnsi="Times New Roman" w:eastAsia="仿宋_GB2312" w:cs="Times New Roman"/>
          <w:sz w:val="30"/>
          <w:szCs w:val="30"/>
        </w:rPr>
        <w:t>年9月1日起获得市教育、体育行政部门认可，并与招生学校项目对口的市级及以上体育比赛集体项目前6名的主力队员或个人项目前5名的学生（《202</w:t>
      </w:r>
      <w:r>
        <w:rPr>
          <w:rFonts w:hint="eastAsia" w:ascii="Times New Roman" w:hAnsi="Times New Roman" w:eastAsia="仿宋_GB2312" w:cs="Times New Roman"/>
          <w:sz w:val="30"/>
          <w:szCs w:val="30"/>
          <w:lang w:val="en-US" w:eastAsia="zh-CN"/>
        </w:rPr>
        <w:t>6</w:t>
      </w:r>
      <w:r>
        <w:rPr>
          <w:rFonts w:ascii="Times New Roman" w:hAnsi="Times New Roman" w:eastAsia="仿宋_GB2312" w:cs="Times New Roman"/>
          <w:sz w:val="30"/>
          <w:szCs w:val="30"/>
        </w:rPr>
        <w:t>年上海市高中阶段区级优秀体育学生市级体育赛事认定目录》</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附件</w:t>
      </w:r>
      <w:r>
        <w:rPr>
          <w:rFonts w:hint="eastAsia" w:ascii="Times New Roman" w:hAnsi="Times New Roman" w:eastAsia="仿宋_GB2312" w:cs="Times New Roman"/>
          <w:sz w:val="30"/>
          <w:szCs w:val="30"/>
        </w:rPr>
        <w:t>2</w:t>
      </w:r>
      <w:r>
        <w:rPr>
          <w:rFonts w:ascii="Times New Roman" w:hAnsi="Times New Roman" w:eastAsia="仿宋_GB2312" w:cs="Times New Roman"/>
          <w:sz w:val="30"/>
          <w:szCs w:val="30"/>
        </w:rPr>
        <w:t>）。</w:t>
      </w:r>
    </w:p>
    <w:p w14:paraId="47818E4C">
      <w:pPr>
        <w:spacing w:line="560" w:lineRule="exact"/>
        <w:ind w:firstLine="600" w:firstLineChars="200"/>
        <w:rPr>
          <w:rFonts w:ascii="仿宋_GB2312" w:hAnsi="仿宋_GB2312" w:eastAsia="仿宋_GB2312"/>
          <w:color w:val="000000" w:themeColor="text1"/>
          <w:sz w:val="30"/>
          <w:szCs w:val="30"/>
          <w14:textFill>
            <w14:solidFill>
              <w14:schemeClr w14:val="tx1"/>
            </w14:solidFill>
          </w14:textFill>
        </w:rPr>
      </w:pPr>
      <w:r>
        <w:rPr>
          <w:rFonts w:ascii="Times New Roman" w:hAnsi="Times New Roman" w:eastAsia="仿宋_GB2312" w:cs="Times New Roman"/>
          <w:sz w:val="30"/>
          <w:szCs w:val="30"/>
        </w:rPr>
        <w:t>（二）自202</w:t>
      </w:r>
      <w:r>
        <w:rPr>
          <w:rFonts w:hint="eastAsia" w:ascii="Times New Roman" w:hAnsi="Times New Roman" w:eastAsia="仿宋_GB2312" w:cs="Times New Roman"/>
          <w:sz w:val="30"/>
          <w:szCs w:val="30"/>
          <w:lang w:val="en-US" w:eastAsia="zh-CN"/>
        </w:rPr>
        <w:t>3</w:t>
      </w:r>
      <w:r>
        <w:rPr>
          <w:rFonts w:ascii="Times New Roman" w:hAnsi="Times New Roman" w:eastAsia="仿宋_GB2312" w:cs="Times New Roman"/>
          <w:sz w:val="30"/>
          <w:szCs w:val="30"/>
        </w:rPr>
        <w:t>年9月1日起获得由宝山区教育、体育行政部门举办并与招生学校项目对口的区级体育比赛集体项目第1名的主力队员或个人项目第1名的学生（《202</w:t>
      </w:r>
      <w:r>
        <w:rPr>
          <w:rFonts w:hint="eastAsia" w:ascii="Times New Roman" w:hAnsi="Times New Roman" w:eastAsia="仿宋_GB2312" w:cs="Times New Roman"/>
          <w:sz w:val="30"/>
          <w:szCs w:val="30"/>
          <w:lang w:val="en-US" w:eastAsia="zh-CN"/>
        </w:rPr>
        <w:t>6</w:t>
      </w:r>
      <w:r>
        <w:rPr>
          <w:rFonts w:ascii="Times New Roman" w:hAnsi="Times New Roman" w:eastAsia="仿宋_GB2312" w:cs="Times New Roman"/>
          <w:sz w:val="30"/>
          <w:szCs w:val="30"/>
        </w:rPr>
        <w:t>年上海市高中阶段区级优秀体育学生区级体育赛事认定目录》</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附件</w:t>
      </w:r>
      <w:r>
        <w:rPr>
          <w:rFonts w:hint="eastAsia" w:ascii="Times New Roman" w:hAnsi="Times New Roman" w:eastAsia="仿宋_GB2312" w:cs="Times New Roman"/>
          <w:sz w:val="30"/>
          <w:szCs w:val="30"/>
        </w:rPr>
        <w:t>3</w:t>
      </w:r>
      <w:r>
        <w:rPr>
          <w:rFonts w:ascii="Times New Roman" w:hAnsi="Times New Roman" w:eastAsia="仿宋_GB2312" w:cs="Times New Roman"/>
          <w:sz w:val="30"/>
          <w:szCs w:val="30"/>
        </w:rPr>
        <w:t>）。</w:t>
      </w:r>
    </w:p>
    <w:p w14:paraId="19AD043A">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四、报名办法</w:t>
      </w:r>
    </w:p>
    <w:p w14:paraId="0BBA6F17">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（一）符合报名条件的学生可登录上海市宝山区海滨中学微信公众号，下载并</w:t>
      </w:r>
      <w:r>
        <w:rPr>
          <w:rFonts w:ascii="Times New Roman" w:hAnsi="Times New Roman" w:eastAsia="仿宋_GB2312" w:cs="Times New Roman"/>
          <w:sz w:val="30"/>
          <w:szCs w:val="30"/>
        </w:rPr>
        <w:t>填写《</w:t>
      </w:r>
      <w:r>
        <w:rPr>
          <w:rFonts w:hint="eastAsia" w:ascii="Times New Roman" w:hAnsi="Times New Roman" w:eastAsia="仿宋_GB2312" w:cs="Times New Roman"/>
          <w:sz w:val="30"/>
          <w:szCs w:val="30"/>
        </w:rPr>
        <w:t>报名</w:t>
      </w:r>
      <w:r>
        <w:rPr>
          <w:rFonts w:ascii="Times New Roman" w:hAnsi="Times New Roman" w:eastAsia="仿宋_GB2312" w:cs="Times New Roman"/>
          <w:sz w:val="30"/>
          <w:szCs w:val="30"/>
        </w:rPr>
        <w:t>表</w:t>
      </w:r>
      <w:r>
        <w:rPr>
          <w:rFonts w:hint="eastAsia" w:ascii="Times New Roman" w:hAnsi="Times New Roman" w:eastAsia="仿宋_GB2312" w:cs="Times New Roman"/>
          <w:sz w:val="30"/>
          <w:szCs w:val="30"/>
        </w:rPr>
        <w:t>》报名。报名学生名单须在毕业学校集中公示5个工作日（202</w:t>
      </w:r>
      <w:r>
        <w:rPr>
          <w:rFonts w:hint="eastAsia" w:ascii="Times New Roman" w:hAnsi="Times New Roman" w:eastAsia="仿宋_GB2312" w:cs="Times New Roman"/>
          <w:sz w:val="30"/>
          <w:szCs w:val="30"/>
          <w:lang w:val="en-US" w:eastAsia="zh-CN"/>
        </w:rPr>
        <w:t>6</w:t>
      </w:r>
      <w:r>
        <w:rPr>
          <w:rFonts w:hint="eastAsia" w:ascii="Times New Roman" w:hAnsi="Times New Roman" w:eastAsia="仿宋_GB2312" w:cs="Times New Roman"/>
          <w:sz w:val="30"/>
          <w:szCs w:val="30"/>
        </w:rPr>
        <w:t>年4月</w:t>
      </w:r>
      <w:r>
        <w:rPr>
          <w:rFonts w:hint="eastAsia" w:ascii="Times New Roman" w:hAnsi="Times New Roman" w:eastAsia="仿宋_GB2312" w:cs="Times New Roman"/>
          <w:sz w:val="30"/>
          <w:szCs w:val="30"/>
          <w:lang w:val="en-US" w:eastAsia="zh-CN"/>
        </w:rPr>
        <w:t>9</w:t>
      </w:r>
      <w:r>
        <w:rPr>
          <w:rFonts w:hint="eastAsia" w:ascii="Times New Roman" w:hAnsi="Times New Roman" w:eastAsia="仿宋_GB2312" w:cs="Times New Roman"/>
          <w:sz w:val="30"/>
          <w:szCs w:val="30"/>
        </w:rPr>
        <w:t>日</w:t>
      </w:r>
      <w:r>
        <w:rPr>
          <w:rFonts w:hint="eastAsia" w:ascii="Times New Roman" w:hAnsi="Times New Roman" w:eastAsia="仿宋_GB2312" w:cs="Times New Roman"/>
          <w:sz w:val="30"/>
          <w:szCs w:val="30"/>
          <w:lang w:eastAsia="zh-CN"/>
        </w:rPr>
        <w:t>—</w:t>
      </w:r>
      <w:r>
        <w:rPr>
          <w:rFonts w:hint="eastAsia" w:ascii="Times New Roman" w:hAnsi="Times New Roman" w:eastAsia="仿宋_GB2312" w:cs="Times New Roman"/>
          <w:sz w:val="30"/>
          <w:szCs w:val="30"/>
        </w:rPr>
        <w:t>1</w:t>
      </w:r>
      <w:r>
        <w:rPr>
          <w:rFonts w:hint="eastAsia" w:ascii="Times New Roman" w:hAnsi="Times New Roman" w:eastAsia="仿宋_GB2312" w:cs="Times New Roman"/>
          <w:sz w:val="30"/>
          <w:szCs w:val="30"/>
          <w:lang w:val="en-US" w:eastAsia="zh-CN"/>
        </w:rPr>
        <w:t>5</w:t>
      </w:r>
      <w:r>
        <w:rPr>
          <w:rFonts w:hint="eastAsia" w:ascii="Times New Roman" w:hAnsi="Times New Roman" w:eastAsia="仿宋_GB2312" w:cs="Times New Roman"/>
          <w:sz w:val="30"/>
          <w:szCs w:val="30"/>
        </w:rPr>
        <w:t>日）。</w:t>
      </w:r>
    </w:p>
    <w:p w14:paraId="6CE100FC">
      <w:pPr>
        <w:spacing w:line="560" w:lineRule="exact"/>
        <w:ind w:firstLine="600" w:firstLine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rPr>
        <w:t>（二）填写《报名表》的学生须将《报名表》一式六份（需所在校盖章）、一寸中招报名照</w:t>
      </w:r>
      <w:r>
        <w:rPr>
          <w:rFonts w:hint="eastAsia" w:ascii="Times New Roman" w:hAnsi="Times New Roman" w:eastAsia="仿宋_GB2312" w:cs="Times New Roman"/>
          <w:sz w:val="30"/>
          <w:szCs w:val="30"/>
          <w:lang w:val="en-US" w:eastAsia="zh-CN"/>
        </w:rPr>
        <w:t>十</w:t>
      </w:r>
      <w:r>
        <w:rPr>
          <w:rFonts w:hint="eastAsia" w:ascii="Times New Roman" w:hAnsi="Times New Roman" w:eastAsia="仿宋_GB2312" w:cs="Times New Roman"/>
          <w:sz w:val="30"/>
          <w:szCs w:val="30"/>
        </w:rPr>
        <w:t>张、公示证明及相关成绩证明材料（奖状，证书，比赛秩序册、成绩册原件和复印件各一份），获得区级赛事相关成绩的须另外提交《202</w:t>
      </w:r>
      <w:r>
        <w:rPr>
          <w:rFonts w:hint="eastAsia" w:ascii="Times New Roman" w:hAnsi="Times New Roman" w:eastAsia="仿宋_GB2312" w:cs="Times New Roman"/>
          <w:sz w:val="30"/>
          <w:szCs w:val="30"/>
          <w:lang w:val="en-US" w:eastAsia="zh-CN"/>
        </w:rPr>
        <w:t>6</w:t>
      </w:r>
      <w:r>
        <w:rPr>
          <w:rFonts w:hint="eastAsia" w:ascii="Times New Roman" w:hAnsi="Times New Roman" w:eastAsia="仿宋_GB2312" w:cs="Times New Roman"/>
          <w:sz w:val="30"/>
          <w:szCs w:val="30"/>
        </w:rPr>
        <w:t>年上海市高中阶段学校市级优秀体育学生区级体育赛事认定表》（附件4），于202</w:t>
      </w:r>
      <w:r>
        <w:rPr>
          <w:rFonts w:hint="eastAsia" w:ascii="Times New Roman" w:hAnsi="Times New Roman" w:eastAsia="仿宋_GB2312" w:cs="Times New Roman"/>
          <w:sz w:val="30"/>
          <w:szCs w:val="30"/>
          <w:lang w:val="en-US" w:eastAsia="zh-CN"/>
        </w:rPr>
        <w:t>6</w:t>
      </w:r>
      <w:r>
        <w:rPr>
          <w:rFonts w:hint="eastAsia" w:ascii="Times New Roman" w:hAnsi="Times New Roman" w:eastAsia="仿宋_GB2312" w:cs="Times New Roman"/>
          <w:sz w:val="30"/>
          <w:szCs w:val="30"/>
        </w:rPr>
        <w:t>年4</w:t>
      </w:r>
      <w:r>
        <w:rPr>
          <w:rFonts w:hint="eastAsia" w:ascii="Times New Roman" w:hAnsi="Times New Roman" w:eastAsia="仿宋_GB2312" w:cs="Times New Roman"/>
          <w:sz w:val="30"/>
          <w:szCs w:val="30"/>
          <w:highlight w:val="none"/>
        </w:rPr>
        <w:t>月1</w:t>
      </w:r>
      <w:r>
        <w:rPr>
          <w:rFonts w:hint="eastAsia" w:ascii="Times New Roman" w:hAnsi="Times New Roman" w:eastAsia="仿宋_GB2312" w:cs="Times New Roman"/>
          <w:sz w:val="30"/>
          <w:szCs w:val="30"/>
          <w:highlight w:val="none"/>
          <w:lang w:val="en-US" w:eastAsia="zh-CN"/>
        </w:rPr>
        <w:t>6</w:t>
      </w:r>
      <w:r>
        <w:rPr>
          <w:rFonts w:hint="eastAsia" w:ascii="Times New Roman" w:hAnsi="Times New Roman" w:eastAsia="仿宋_GB2312" w:cs="Times New Roman"/>
          <w:sz w:val="30"/>
          <w:szCs w:val="30"/>
          <w:highlight w:val="none"/>
        </w:rPr>
        <w:t>日（星期</w:t>
      </w:r>
      <w:r>
        <w:rPr>
          <w:rFonts w:hint="eastAsia" w:ascii="Times New Roman" w:hAnsi="Times New Roman" w:eastAsia="仿宋_GB2312" w:cs="Times New Roman"/>
          <w:sz w:val="30"/>
          <w:szCs w:val="30"/>
          <w:highlight w:val="none"/>
          <w:lang w:val="en-US" w:eastAsia="zh-CN"/>
        </w:rPr>
        <w:t>四</w:t>
      </w:r>
      <w:r>
        <w:rPr>
          <w:rFonts w:hint="eastAsia" w:ascii="Times New Roman" w:hAnsi="Times New Roman" w:eastAsia="仿宋_GB2312" w:cs="Times New Roman"/>
          <w:sz w:val="30"/>
          <w:szCs w:val="30"/>
          <w:highlight w:val="none"/>
        </w:rPr>
        <w:t>）前</w:t>
      </w:r>
      <w:r>
        <w:rPr>
          <w:rFonts w:hint="eastAsia" w:ascii="Times New Roman" w:hAnsi="Times New Roman" w:eastAsia="仿宋_GB2312" w:cs="Times New Roman"/>
          <w:sz w:val="30"/>
          <w:szCs w:val="30"/>
          <w:highlight w:val="none"/>
          <w:lang w:val="en-US" w:eastAsia="zh-CN"/>
        </w:rPr>
        <w:t>快递</w:t>
      </w:r>
      <w:r>
        <w:rPr>
          <w:rFonts w:hint="eastAsia" w:ascii="Times New Roman" w:hAnsi="Times New Roman" w:eastAsia="仿宋_GB2312" w:cs="Times New Roman"/>
          <w:sz w:val="30"/>
          <w:szCs w:val="30"/>
          <w:highlight w:val="none"/>
        </w:rPr>
        <w:t>至或送至上海市宝山区牡丹江路454弄100号海滨中学，</w:t>
      </w:r>
      <w:r>
        <w:rPr>
          <w:rFonts w:hint="eastAsia" w:ascii="Times New Roman" w:hAnsi="Times New Roman" w:eastAsia="仿宋_GB2312" w:cs="Times New Roman"/>
          <w:sz w:val="30"/>
          <w:szCs w:val="30"/>
          <w:highlight w:val="none"/>
          <w:lang w:val="en-US" w:eastAsia="zh-CN"/>
        </w:rPr>
        <w:t>刘老师</w:t>
      </w:r>
      <w:r>
        <w:rPr>
          <w:rFonts w:hint="eastAsia" w:ascii="Times New Roman" w:hAnsi="Times New Roman" w:eastAsia="仿宋_GB2312" w:cs="Times New Roman"/>
          <w:sz w:val="30"/>
          <w:szCs w:val="30"/>
          <w:highlight w:val="none"/>
        </w:rPr>
        <w:t>收（材料上需注明优秀体育学生报名材料），电话56</w:t>
      </w:r>
      <w:r>
        <w:rPr>
          <w:rFonts w:hint="eastAsia" w:ascii="Times New Roman" w:hAnsi="Times New Roman" w:eastAsia="仿宋_GB2312" w:cs="Times New Roman"/>
          <w:sz w:val="30"/>
          <w:szCs w:val="30"/>
          <w:highlight w:val="none"/>
          <w:lang w:val="en-US" w:eastAsia="zh-CN"/>
        </w:rPr>
        <w:t>171086*808</w:t>
      </w:r>
      <w:r>
        <w:rPr>
          <w:rFonts w:hint="eastAsia" w:ascii="Times New Roman" w:hAnsi="Times New Roman" w:eastAsia="仿宋_GB2312" w:cs="Times New Roman"/>
          <w:sz w:val="30"/>
          <w:szCs w:val="30"/>
          <w:highlight w:val="none"/>
        </w:rPr>
        <w:t>，邮编200940。</w:t>
      </w:r>
    </w:p>
    <w:p w14:paraId="4F4C5F8E">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 xml:space="preserve">（三）收到报名材料后，我校将对相关学生是否符合报名要求进行审核。 </w:t>
      </w:r>
    </w:p>
    <w:p w14:paraId="1D38F0E0">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五、组织领导</w:t>
      </w:r>
    </w:p>
    <w:p w14:paraId="1DF1FF4A">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（一）优秀体育学生招生工作小组</w:t>
      </w:r>
    </w:p>
    <w:p w14:paraId="1D0C4251">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组长：唐红珍</w:t>
      </w:r>
    </w:p>
    <w:p w14:paraId="5675E576">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副组长：张</w:t>
      </w:r>
      <w:r>
        <w:rPr>
          <w:rFonts w:hint="eastAsia" w:ascii="Times New Roman" w:hAnsi="Times New Roman" w:eastAsia="仿宋_GB2312" w:cs="Times New Roman"/>
          <w:sz w:val="30"/>
          <w:szCs w:val="30"/>
          <w:lang w:val="en-US" w:eastAsia="zh-CN"/>
        </w:rPr>
        <w:t>林</w:t>
      </w:r>
      <w:r>
        <w:rPr>
          <w:rFonts w:hint="eastAsia" w:ascii="Times New Roman" w:hAnsi="Times New Roman" w:eastAsia="仿宋_GB2312" w:cs="Times New Roman"/>
          <w:sz w:val="30"/>
          <w:szCs w:val="30"/>
        </w:rPr>
        <w:t>、陈玉华</w:t>
      </w:r>
    </w:p>
    <w:p w14:paraId="13F20CC2">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组员：张家惠、安锐、</w:t>
      </w:r>
      <w:r>
        <w:rPr>
          <w:rFonts w:hint="eastAsia" w:ascii="Times New Roman" w:hAnsi="Times New Roman" w:eastAsia="仿宋_GB2312" w:cs="Times New Roman"/>
          <w:sz w:val="30"/>
          <w:szCs w:val="30"/>
          <w:lang w:val="en-US" w:eastAsia="zh-CN"/>
        </w:rPr>
        <w:t>刘佳文、</w:t>
      </w:r>
      <w:r>
        <w:rPr>
          <w:rFonts w:hint="eastAsia" w:ascii="Times New Roman" w:hAnsi="Times New Roman" w:eastAsia="仿宋_GB2312" w:cs="Times New Roman"/>
          <w:sz w:val="30"/>
          <w:szCs w:val="30"/>
        </w:rPr>
        <w:t>周梦岩</w:t>
      </w:r>
    </w:p>
    <w:p w14:paraId="7853087B">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（二）资格确认评审工作专家</w:t>
      </w:r>
    </w:p>
    <w:p w14:paraId="6C0BBFDA">
      <w:pPr>
        <w:spacing w:line="560" w:lineRule="exact"/>
        <w:ind w:firstLine="600" w:firstLineChars="200"/>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rPr>
        <w:t xml:space="preserve">      外聘专家</w:t>
      </w:r>
      <w:r>
        <w:rPr>
          <w:rFonts w:hint="eastAsia" w:ascii="Times New Roman" w:hAnsi="Times New Roman" w:eastAsia="仿宋_GB2312" w:cs="Times New Roman"/>
          <w:sz w:val="30"/>
          <w:szCs w:val="30"/>
          <w:lang w:eastAsia="zh-CN"/>
        </w:rPr>
        <w:t>：</w:t>
      </w:r>
      <w:r>
        <w:rPr>
          <w:rFonts w:hint="eastAsia" w:ascii="Times New Roman" w:hAnsi="Times New Roman" w:eastAsia="仿宋_GB2312" w:cs="Times New Roman"/>
          <w:sz w:val="30"/>
          <w:szCs w:val="30"/>
          <w:lang w:val="en-US" w:eastAsia="zh-CN"/>
        </w:rPr>
        <w:t>徐腾（上海市毽球跳绳协会秘书长）</w:t>
      </w:r>
    </w:p>
    <w:p w14:paraId="7C412A71">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六、资格确认的组织与要求</w:t>
      </w:r>
    </w:p>
    <w:p w14:paraId="28CE09B3">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（一）资格确认时间</w:t>
      </w:r>
    </w:p>
    <w:p w14:paraId="3FBDE7C2">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202</w:t>
      </w:r>
      <w:r>
        <w:rPr>
          <w:rFonts w:hint="eastAsia" w:ascii="Times New Roman" w:hAnsi="Times New Roman" w:eastAsia="仿宋_GB2312" w:cs="Times New Roman"/>
          <w:sz w:val="30"/>
          <w:szCs w:val="30"/>
          <w:lang w:val="en-US" w:eastAsia="zh-CN"/>
        </w:rPr>
        <w:t>6</w:t>
      </w:r>
      <w:r>
        <w:rPr>
          <w:rFonts w:hint="eastAsia" w:ascii="Times New Roman" w:hAnsi="Times New Roman" w:eastAsia="仿宋_GB2312" w:cs="Times New Roman"/>
          <w:sz w:val="30"/>
          <w:szCs w:val="30"/>
        </w:rPr>
        <w:t>年4月2</w:t>
      </w:r>
      <w:r>
        <w:rPr>
          <w:rFonts w:hint="eastAsia" w:ascii="Times New Roman" w:hAnsi="Times New Roman" w:eastAsia="仿宋_GB2312" w:cs="Times New Roman"/>
          <w:sz w:val="30"/>
          <w:szCs w:val="30"/>
          <w:lang w:val="en-US" w:eastAsia="zh-CN"/>
        </w:rPr>
        <w:t>0</w:t>
      </w:r>
      <w:r>
        <w:rPr>
          <w:rFonts w:hint="eastAsia" w:ascii="Times New Roman" w:hAnsi="Times New Roman" w:eastAsia="仿宋_GB2312" w:cs="Times New Roman"/>
          <w:sz w:val="30"/>
          <w:szCs w:val="30"/>
        </w:rPr>
        <w:t>日下午13：</w:t>
      </w:r>
      <w:r>
        <w:rPr>
          <w:rFonts w:hint="eastAsia" w:ascii="Times New Roman" w:hAnsi="Times New Roman" w:eastAsia="仿宋_GB2312" w:cs="Times New Roman"/>
          <w:sz w:val="30"/>
          <w:szCs w:val="30"/>
          <w:lang w:val="en-US" w:eastAsia="zh-CN"/>
        </w:rPr>
        <w:t>0</w:t>
      </w:r>
      <w:r>
        <w:rPr>
          <w:rFonts w:hint="eastAsia" w:ascii="Times New Roman" w:hAnsi="Times New Roman" w:eastAsia="仿宋_GB2312" w:cs="Times New Roman"/>
          <w:sz w:val="30"/>
          <w:szCs w:val="30"/>
        </w:rPr>
        <w:t>0</w:t>
      </w:r>
      <w:r>
        <w:rPr>
          <w:rFonts w:hint="eastAsia" w:ascii="Times New Roman" w:hAnsi="Times New Roman" w:eastAsia="仿宋_GB2312" w:cs="Times New Roman"/>
          <w:sz w:val="30"/>
          <w:szCs w:val="30"/>
          <w:lang w:eastAsia="zh-CN"/>
        </w:rPr>
        <w:t>—</w:t>
      </w:r>
      <w:r>
        <w:rPr>
          <w:rFonts w:hint="eastAsia" w:ascii="Times New Roman" w:hAnsi="Times New Roman" w:eastAsia="仿宋_GB2312" w:cs="Times New Roman"/>
          <w:sz w:val="30"/>
          <w:szCs w:val="30"/>
        </w:rPr>
        <w:t>16：00</w:t>
      </w:r>
    </w:p>
    <w:p w14:paraId="7A3F95D6">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（二）资格确认地点</w:t>
      </w:r>
    </w:p>
    <w:p w14:paraId="42191471">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val="en-US" w:eastAsia="zh-CN"/>
        </w:rPr>
        <w:t>上海市宝山区海滨中学</w:t>
      </w:r>
      <w:r>
        <w:rPr>
          <w:rFonts w:hint="eastAsia" w:ascii="Times New Roman" w:hAnsi="Times New Roman" w:eastAsia="仿宋_GB2312" w:cs="Times New Roman"/>
          <w:sz w:val="30"/>
          <w:szCs w:val="30"/>
        </w:rPr>
        <w:t>一楼学生活动中心（入校后听从工作人员引导）</w:t>
      </w:r>
    </w:p>
    <w:p w14:paraId="35F65A34">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（三）专业技能评价时间与组织要求</w:t>
      </w:r>
    </w:p>
    <w:p w14:paraId="5C4DB67C">
      <w:pPr>
        <w:spacing w:line="560" w:lineRule="exact"/>
        <w:ind w:left="3893" w:leftChars="568" w:hanging="2700" w:hangingChars="9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1.报到时间与地点：4月2</w:t>
      </w:r>
      <w:r>
        <w:rPr>
          <w:rFonts w:hint="eastAsia" w:ascii="Times New Roman" w:hAnsi="Times New Roman" w:eastAsia="仿宋_GB2312" w:cs="Times New Roman"/>
          <w:sz w:val="30"/>
          <w:szCs w:val="30"/>
          <w:lang w:val="en-US" w:eastAsia="zh-CN"/>
        </w:rPr>
        <w:t>0</w:t>
      </w:r>
      <w:r>
        <w:rPr>
          <w:rFonts w:hint="eastAsia" w:ascii="Times New Roman" w:hAnsi="Times New Roman" w:eastAsia="仿宋_GB2312" w:cs="Times New Roman"/>
          <w:sz w:val="30"/>
          <w:szCs w:val="30"/>
        </w:rPr>
        <w:t>日12：45前到一楼学生活动中心报到</w:t>
      </w:r>
    </w:p>
    <w:p w14:paraId="463BFBD0">
      <w:pPr>
        <w:spacing w:line="560" w:lineRule="exact"/>
        <w:ind w:left="2993" w:leftChars="568" w:hanging="1800" w:hangingChars="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2.报到要求：报名学生凭身份证、学生证（或电子学生证或学籍证明）报到</w:t>
      </w:r>
    </w:p>
    <w:p w14:paraId="66BDC833">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3.专业技能评价开始时间：4月2</w:t>
      </w:r>
      <w:r>
        <w:rPr>
          <w:rFonts w:hint="eastAsia" w:ascii="Times New Roman" w:hAnsi="Times New Roman" w:eastAsia="仿宋_GB2312" w:cs="Times New Roman"/>
          <w:sz w:val="30"/>
          <w:szCs w:val="30"/>
          <w:lang w:val="en-US" w:eastAsia="zh-CN"/>
        </w:rPr>
        <w:t>0</w:t>
      </w:r>
      <w:r>
        <w:rPr>
          <w:rFonts w:hint="eastAsia" w:ascii="Times New Roman" w:hAnsi="Times New Roman" w:eastAsia="仿宋_GB2312" w:cs="Times New Roman"/>
          <w:sz w:val="30"/>
          <w:szCs w:val="30"/>
        </w:rPr>
        <w:t>日13：00</w:t>
      </w:r>
    </w:p>
    <w:p w14:paraId="10C571E0">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4.场地布置：</w:t>
      </w:r>
    </w:p>
    <w:p w14:paraId="75A6805C">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①保持场地干净、整洁、卫生</w:t>
      </w:r>
    </w:p>
    <w:p w14:paraId="37C589E8">
      <w:pPr>
        <w:spacing w:line="560" w:lineRule="exact"/>
        <w:ind w:left="1493" w:leftChars="568" w:hanging="300" w:hangingChars="1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 xml:space="preserve">②场内场边无易造成伤害事故的坚硬物体或其他安全隐患，安全出口全部提前打开                  </w:t>
      </w:r>
    </w:p>
    <w:p w14:paraId="1D175E1A">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5.专业技能评价人员及分工</w:t>
      </w:r>
    </w:p>
    <w:p w14:paraId="199826C3">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（1）专业技能评价：外聘专家</w:t>
      </w:r>
    </w:p>
    <w:p w14:paraId="4C8BEFA1">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（2）工作人员及分工：</w:t>
      </w:r>
    </w:p>
    <w:p w14:paraId="5ADC9F9C">
      <w:pPr>
        <w:spacing w:line="560" w:lineRule="exact"/>
        <w:ind w:firstLine="1800" w:firstLineChars="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计时：张家惠</w:t>
      </w:r>
    </w:p>
    <w:p w14:paraId="44D15AFF">
      <w:pPr>
        <w:spacing w:line="560" w:lineRule="exact"/>
        <w:ind w:firstLine="1800" w:firstLineChars="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计数：安锐</w:t>
      </w:r>
    </w:p>
    <w:p w14:paraId="38D0AE80">
      <w:pPr>
        <w:spacing w:line="560" w:lineRule="exact"/>
        <w:ind w:firstLine="1800" w:firstLineChars="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全程摄像：周梦岩</w:t>
      </w:r>
    </w:p>
    <w:p w14:paraId="728131A3">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val="en-US" w:eastAsia="zh-CN"/>
        </w:rPr>
        <w:t>6</w:t>
      </w:r>
      <w:r>
        <w:rPr>
          <w:rFonts w:hint="eastAsia" w:ascii="Times New Roman" w:hAnsi="Times New Roman" w:eastAsia="仿宋_GB2312" w:cs="Times New Roman"/>
          <w:sz w:val="30"/>
          <w:szCs w:val="30"/>
        </w:rPr>
        <w:t>.用具准备：绳子由考生自备，其余设备由学校提供</w:t>
      </w:r>
    </w:p>
    <w:p w14:paraId="1FB08790">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val="en-US" w:eastAsia="zh-CN"/>
        </w:rPr>
        <w:t>7</w:t>
      </w:r>
      <w:r>
        <w:rPr>
          <w:rFonts w:hint="eastAsia" w:ascii="Times New Roman" w:hAnsi="Times New Roman" w:eastAsia="仿宋_GB2312" w:cs="Times New Roman"/>
          <w:sz w:val="30"/>
          <w:szCs w:val="30"/>
        </w:rPr>
        <w:t>.安保人员配备：海滨中学安保人员</w:t>
      </w:r>
    </w:p>
    <w:p w14:paraId="5EC94AF4">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val="en-US" w:eastAsia="zh-CN"/>
        </w:rPr>
        <w:t>8</w:t>
      </w:r>
      <w:r>
        <w:rPr>
          <w:rFonts w:hint="eastAsia" w:ascii="Times New Roman" w:hAnsi="Times New Roman" w:eastAsia="仿宋_GB2312" w:cs="Times New Roman"/>
          <w:sz w:val="30"/>
          <w:szCs w:val="30"/>
        </w:rPr>
        <w:t>.其它要求：</w:t>
      </w:r>
    </w:p>
    <w:p w14:paraId="756379B2">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（1）考生着装要求：运动装、运动鞋</w:t>
      </w:r>
    </w:p>
    <w:p w14:paraId="3B7DF3F7">
      <w:pPr>
        <w:spacing w:line="560" w:lineRule="exact"/>
        <w:ind w:left="2093" w:leftChars="568" w:hanging="900" w:hangingChars="3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（2）携带手机要求：考生携带的手机关机后统一保管， 不得带入考场。</w:t>
      </w:r>
    </w:p>
    <w:p w14:paraId="11C416AE">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（3）录像监控要求：测试期间全程录像</w:t>
      </w:r>
    </w:p>
    <w:p w14:paraId="3E882010">
      <w:pPr>
        <w:spacing w:line="560" w:lineRule="exact"/>
        <w:ind w:left="3893" w:leftChars="568" w:hanging="2700" w:hangingChars="9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（4）场地封闭要求：除考生、考官等工作人员外，其他人员一律不得进入测试场地</w:t>
      </w:r>
    </w:p>
    <w:p w14:paraId="150CFB25">
      <w:pPr>
        <w:spacing w:line="560" w:lineRule="exact"/>
        <w:ind w:left="4193" w:leftChars="568" w:hanging="3000" w:hangingChars="10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（5）出入证件要求：学生证（或电子学生证或学籍证明）、身份证</w:t>
      </w:r>
    </w:p>
    <w:p w14:paraId="5037A8DD">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（四）资格确认内容</w:t>
      </w:r>
    </w:p>
    <w:p w14:paraId="72872860">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（1）身体形态：身高、体重</w:t>
      </w:r>
    </w:p>
    <w:p w14:paraId="099CB315">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（2）身体素质：1分钟仰卧起坐、立定跳远</w:t>
      </w:r>
    </w:p>
    <w:p w14:paraId="0BBD4240">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（3）专项能力：30秒单摇跳、30秒双摇跳</w:t>
      </w:r>
    </w:p>
    <w:p w14:paraId="4F3BF04F">
      <w:pPr>
        <w:spacing w:line="560" w:lineRule="exact"/>
        <w:ind w:left="1793" w:leftChars="568"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（4）附加项目：附加项目可选择参加，有个人花样和舞蹈（任何舞种均可）基础的学生可进行1分钟以内的表演。</w:t>
      </w:r>
    </w:p>
    <w:p w14:paraId="4DE72A4B">
      <w:pPr>
        <w:numPr>
          <w:ilvl w:val="0"/>
          <w:numId w:val="2"/>
        </w:num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资格确认结果公示</w:t>
      </w:r>
    </w:p>
    <w:p w14:paraId="534FDBB7">
      <w:pPr>
        <w:spacing w:line="560" w:lineRule="exact"/>
        <w:ind w:firstLine="600" w:firstLineChars="200"/>
        <w:rPr>
          <w:rFonts w:hint="eastAsia" w:ascii="Times New Roman" w:hAnsi="Times New Roman" w:eastAsia="仿宋_GB2312" w:cs="Times New Roman"/>
          <w:sz w:val="30"/>
          <w:szCs w:val="30"/>
          <w:lang w:val="zh-CN"/>
        </w:rPr>
      </w:pPr>
      <w:r>
        <w:rPr>
          <w:rFonts w:hint="eastAsia" w:ascii="Times New Roman" w:hAnsi="Times New Roman" w:eastAsia="仿宋_GB2312" w:cs="Times New Roman"/>
          <w:sz w:val="30"/>
          <w:szCs w:val="30"/>
          <w:lang w:val="zh-CN"/>
        </w:rPr>
        <w:t>原则上按招生规模</w:t>
      </w:r>
      <w:r>
        <w:rPr>
          <w:rFonts w:hint="eastAsia" w:ascii="Times New Roman" w:hAnsi="Times New Roman" w:eastAsia="仿宋_GB2312" w:cs="Times New Roman"/>
          <w:sz w:val="30"/>
          <w:szCs w:val="30"/>
          <w:lang w:val="en-US" w:eastAsia="zh-CN"/>
        </w:rPr>
        <w:t>两倍</w:t>
      </w:r>
      <w:r>
        <w:rPr>
          <w:rFonts w:hint="eastAsia" w:ascii="Times New Roman" w:hAnsi="Times New Roman" w:eastAsia="仿宋_GB2312" w:cs="Times New Roman"/>
          <w:sz w:val="30"/>
          <w:szCs w:val="30"/>
          <w:lang w:val="zh-CN"/>
        </w:rPr>
        <w:t>择优通过并排序（具体通过资格确认的人数由学校工作组按招生计划择优录取的原则决定）。专业技能评价资格确认现场须实施全程录像，专业技能评价与所获得赛事成绩明显不符的一律不予通过。符合要求的专家全程参加并进行检查和指导。通过资格确认学生名单将在4月2</w:t>
      </w:r>
      <w:r>
        <w:rPr>
          <w:rFonts w:hint="eastAsia" w:ascii="Times New Roman" w:hAnsi="Times New Roman" w:eastAsia="仿宋_GB2312" w:cs="Times New Roman"/>
          <w:sz w:val="30"/>
          <w:szCs w:val="30"/>
          <w:lang w:val="en-US" w:eastAsia="zh-CN"/>
        </w:rPr>
        <w:t>1</w:t>
      </w:r>
      <w:r>
        <w:rPr>
          <w:rFonts w:hint="eastAsia" w:ascii="Times New Roman" w:hAnsi="Times New Roman" w:eastAsia="仿宋_GB2312" w:cs="Times New Roman"/>
          <w:sz w:val="30"/>
          <w:szCs w:val="30"/>
          <w:lang w:val="zh-CN"/>
        </w:rPr>
        <w:t>日至4月2</w:t>
      </w:r>
      <w:r>
        <w:rPr>
          <w:rFonts w:hint="eastAsia" w:ascii="Times New Roman" w:hAnsi="Times New Roman" w:eastAsia="仿宋_GB2312" w:cs="Times New Roman"/>
          <w:sz w:val="30"/>
          <w:szCs w:val="30"/>
          <w:lang w:val="en-US" w:eastAsia="zh-CN"/>
        </w:rPr>
        <w:t>7</w:t>
      </w:r>
      <w:r>
        <w:rPr>
          <w:rFonts w:hint="eastAsia" w:ascii="Times New Roman" w:hAnsi="Times New Roman" w:eastAsia="仿宋_GB2312" w:cs="Times New Roman"/>
          <w:sz w:val="30"/>
          <w:szCs w:val="30"/>
          <w:lang w:val="zh-CN"/>
        </w:rPr>
        <w:t>日在上海市宝山区海滨中学</w:t>
      </w:r>
      <w:r>
        <w:rPr>
          <w:rFonts w:hint="eastAsia" w:ascii="Times New Roman" w:hAnsi="Times New Roman" w:eastAsia="仿宋_GB2312" w:cs="Times New Roman"/>
          <w:sz w:val="30"/>
          <w:szCs w:val="30"/>
          <w:lang w:val="en-US" w:eastAsia="zh-CN"/>
        </w:rPr>
        <w:t>及</w:t>
      </w:r>
      <w:r>
        <w:rPr>
          <w:rFonts w:hint="eastAsia" w:ascii="Times New Roman" w:hAnsi="Times New Roman" w:eastAsia="仿宋_GB2312" w:cs="Times New Roman"/>
          <w:sz w:val="30"/>
          <w:szCs w:val="30"/>
          <w:lang w:val="zh-CN"/>
        </w:rPr>
        <w:t>学生就读学校和学生训练单位公示5个工作日。</w:t>
      </w:r>
    </w:p>
    <w:p w14:paraId="172051D3">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八、招生录取办法</w:t>
      </w:r>
    </w:p>
    <w:p w14:paraId="58616001">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(一)区级学校体育“一条龙”高中阶段学校招收优秀体育学生必须在宝山区范围内进行。</w:t>
      </w:r>
    </w:p>
    <w:p w14:paraId="692B5506">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 报名参加专业技能评价的学生只能报考一所相应的学校。</w:t>
      </w:r>
      <w:r>
        <w:rPr>
          <w:rFonts w:ascii="Times New Roman" w:hAnsi="Times New Roman" w:eastAsia="仿宋_GB2312" w:cs="Times New Roman"/>
          <w:sz w:val="30"/>
          <w:szCs w:val="30"/>
        </w:rPr>
        <w:t>通过区级优秀体育学生相关资格确认的学生，可于初中学业水平考试（以下简称</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学业考试</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）结束后，按获得资格确认的学校及项目，在</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区级优秀体育学生、艺术骨干学生</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志愿栏内填报</w:t>
      </w:r>
      <w:r>
        <w:rPr>
          <w:rFonts w:hint="eastAsia" w:ascii="Times New Roman" w:hAnsi="Times New Roman" w:eastAsia="仿宋_GB2312" w:cs="Times New Roman"/>
          <w:sz w:val="30"/>
          <w:szCs w:val="30"/>
        </w:rPr>
        <w:t>“上海市宝山区海滨中学”1个志愿</w:t>
      </w:r>
      <w:r>
        <w:rPr>
          <w:rFonts w:ascii="Times New Roman" w:hAnsi="Times New Roman" w:eastAsia="仿宋_GB2312" w:cs="Times New Roman"/>
          <w:sz w:val="30"/>
          <w:szCs w:val="30"/>
        </w:rPr>
        <w:t>，不填报视为自动放弃。如果考生被之前批次录取，该志愿自然失效。</w:t>
      </w:r>
    </w:p>
    <w:p w14:paraId="2BE7419C">
      <w:pPr>
        <w:spacing w:line="560" w:lineRule="exact"/>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（三）对通过区级优秀体育学生相关资格确认的学生，在完成志愿填报后，如其考分都达到学校招收录取分数线，且人数超过招生计划数的则按照资格确认现场专业技能评价排序先后顺序录取。</w:t>
      </w:r>
    </w:p>
    <w:p w14:paraId="4606906D">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（四）4月2</w:t>
      </w:r>
      <w:r>
        <w:rPr>
          <w:rFonts w:hint="eastAsia" w:ascii="Times New Roman" w:hAnsi="Times New Roman" w:eastAsia="仿宋_GB2312" w:cs="Times New Roman"/>
          <w:sz w:val="30"/>
          <w:szCs w:val="30"/>
          <w:lang w:val="en-US" w:eastAsia="zh-CN"/>
        </w:rPr>
        <w:t>0</w:t>
      </w:r>
      <w:r>
        <w:rPr>
          <w:rFonts w:hint="eastAsia" w:ascii="Times New Roman" w:hAnsi="Times New Roman" w:eastAsia="仿宋_GB2312" w:cs="Times New Roman"/>
          <w:sz w:val="30"/>
          <w:szCs w:val="30"/>
        </w:rPr>
        <w:t>日（星期一）我校对符合报名条件的学生组织开展专业技能评价。专业技能评价资格确认现场实施全程录像，专业技能评价与所获得赛事成绩明显不符的一律不予通过。</w:t>
      </w:r>
    </w:p>
    <w:p w14:paraId="4D2787B8">
      <w:pPr>
        <w:spacing w:line="560" w:lineRule="exact"/>
        <w:ind w:firstLine="600" w:firstLineChars="200"/>
        <w:rPr>
          <w:rFonts w:ascii="Times New Roman" w:hAnsi="Times New Roman" w:eastAsia="仿宋_GB2312" w:cs="Times New Roman"/>
          <w:color w:val="0000FF"/>
          <w:sz w:val="30"/>
          <w:szCs w:val="30"/>
          <w:lang w:val="zh-CN"/>
        </w:rPr>
      </w:pPr>
      <w:r>
        <w:rPr>
          <w:rFonts w:hint="eastAsia" w:ascii="Times New Roman" w:hAnsi="Times New Roman" w:eastAsia="仿宋_GB2312" w:cs="Times New Roman"/>
          <w:sz w:val="30"/>
          <w:szCs w:val="30"/>
        </w:rPr>
        <w:t>（五）我校优秀体育学生招生录取工作在统一招生批次进行，</w:t>
      </w:r>
      <w:r>
        <w:rPr>
          <w:rFonts w:hint="eastAsia" w:ascii="Times New Roman" w:hAnsi="Times New Roman" w:eastAsia="仿宋_GB2312" w:cs="Times New Roman"/>
          <w:sz w:val="30"/>
          <w:szCs w:val="30"/>
          <w:lang w:val="zh-CN"/>
        </w:rPr>
        <w:t>对</w:t>
      </w:r>
      <w:r>
        <w:rPr>
          <w:rFonts w:hint="eastAsia" w:ascii="Times New Roman" w:hAnsi="Times New Roman" w:eastAsia="仿宋_GB2312" w:cs="Times New Roman"/>
          <w:sz w:val="30"/>
          <w:szCs w:val="30"/>
        </w:rPr>
        <w:t>通过我校优秀体育学生相关资格确认的学生</w:t>
      </w:r>
      <w:r>
        <w:rPr>
          <w:rFonts w:hint="eastAsia" w:ascii="Times New Roman" w:hAnsi="Times New Roman" w:eastAsia="仿宋_GB2312" w:cs="Times New Roman"/>
          <w:sz w:val="30"/>
          <w:szCs w:val="30"/>
          <w:lang w:val="zh-CN"/>
        </w:rPr>
        <w:t>，我校按照“公开、公平、公正”和择优录取的原则，录取分数线</w:t>
      </w:r>
      <w:r>
        <w:rPr>
          <w:rFonts w:hint="eastAsia" w:ascii="Times New Roman" w:hAnsi="Times New Roman" w:eastAsia="仿宋_GB2312" w:cs="Times New Roman"/>
          <w:sz w:val="30"/>
          <w:szCs w:val="30"/>
        </w:rPr>
        <w:t>为上海市宝山区海滨中学当年录取分数线降3</w:t>
      </w:r>
      <w:r>
        <w:rPr>
          <w:rFonts w:hint="eastAsia" w:ascii="Times New Roman" w:hAnsi="Times New Roman" w:eastAsia="仿宋_GB2312" w:cs="Times New Roman"/>
          <w:sz w:val="30"/>
          <w:szCs w:val="30"/>
          <w:lang w:val="zh-CN"/>
        </w:rPr>
        <w:t>0分，报经区教育局审批同意后，对有关学生实施进档录取。同时学业考试总成绩须达到当年度本市普通高中</w:t>
      </w:r>
      <w:r>
        <w:rPr>
          <w:rFonts w:hint="eastAsia" w:ascii="Times New Roman" w:hAnsi="Times New Roman" w:eastAsia="仿宋_GB2312" w:cs="Times New Roman"/>
          <w:sz w:val="30"/>
          <w:szCs w:val="30"/>
        </w:rPr>
        <w:t>统一招生录取</w:t>
      </w:r>
      <w:r>
        <w:rPr>
          <w:rFonts w:hint="eastAsia" w:ascii="Times New Roman" w:hAnsi="Times New Roman" w:eastAsia="仿宋_GB2312" w:cs="Times New Roman"/>
          <w:sz w:val="30"/>
          <w:szCs w:val="30"/>
          <w:lang w:val="zh-CN"/>
        </w:rPr>
        <w:t>最低投档控制分数线。</w:t>
      </w:r>
    </w:p>
    <w:p w14:paraId="287D0CC4">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（六）未经学生在读学校及在</w:t>
      </w:r>
      <w:bookmarkStart w:id="0" w:name="_GoBack"/>
      <w:bookmarkEnd w:id="0"/>
      <w:r>
        <w:rPr>
          <w:rFonts w:hint="eastAsia" w:ascii="Times New Roman" w:hAnsi="Times New Roman" w:eastAsia="仿宋_GB2312" w:cs="Times New Roman"/>
          <w:sz w:val="30"/>
          <w:szCs w:val="30"/>
        </w:rPr>
        <w:t>训学校公示及区教育考试中心集中上网公示，教育考试中心不得作为优秀体育学生投档，招生学校也不得录取。</w:t>
      </w:r>
    </w:p>
    <w:p w14:paraId="6BDBECCE">
      <w:pPr>
        <w:spacing w:line="500" w:lineRule="exact"/>
        <w:ind w:firstLine="600" w:firstLineChars="200"/>
        <w:rPr>
          <w:rFonts w:hint="eastAsia"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九、</w:t>
      </w:r>
      <w:r>
        <w:rPr>
          <w:rFonts w:hint="eastAsia" w:ascii="黑体" w:hAnsi="黑体" w:eastAsia="黑体"/>
          <w:color w:val="000000" w:themeColor="text1"/>
          <w:sz w:val="30"/>
          <w:szCs w:val="30"/>
          <w:lang w:val="en-US" w:eastAsia="zh-CN"/>
          <w14:textFill>
            <w14:solidFill>
              <w14:schemeClr w14:val="tx1"/>
            </w14:solidFill>
          </w14:textFill>
        </w:rPr>
        <w:t>应急预案</w:t>
      </w:r>
    </w:p>
    <w:p w14:paraId="39532D1E">
      <w:pPr>
        <w:spacing w:line="560" w:lineRule="exact"/>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为保障测试安全有序进行，防范学生测试期间意外受伤，学校设立应急医疗保障组，校卫生教师全程现场值守，及时处置突发伤情，做好应急救护与就医衔接，确保考生安全及测试工作平稳开展。</w:t>
      </w:r>
    </w:p>
    <w:p w14:paraId="0E0412AC">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lang w:val="en-US" w:eastAsia="zh-CN"/>
          <w14:textFill>
            <w14:solidFill>
              <w14:schemeClr w14:val="tx1"/>
            </w14:solidFill>
          </w14:textFill>
        </w:rPr>
        <w:t>十</w:t>
      </w:r>
      <w:r>
        <w:rPr>
          <w:rFonts w:hint="eastAsia" w:ascii="黑体" w:hAnsi="黑体" w:eastAsia="黑体"/>
          <w:color w:val="000000" w:themeColor="text1"/>
          <w:sz w:val="30"/>
          <w:szCs w:val="30"/>
          <w14:textFill>
            <w14:solidFill>
              <w14:schemeClr w14:val="tx1"/>
            </w14:solidFill>
          </w14:textFill>
        </w:rPr>
        <w:t>、监督保障</w:t>
      </w:r>
    </w:p>
    <w:p w14:paraId="1FF333E2">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本次区级优秀体育学生资格确认工作，在学校招生工作小组的直接领导下进行，工作方案、实施办法和最终录取结果均上报学校招生工作小组审核批准。为确保此项工作的公平公正性，学校招生监督部门全程参与，同时接受社会监督。</w:t>
      </w:r>
    </w:p>
    <w:p w14:paraId="2F79E2BA">
      <w:pPr>
        <w:spacing w:line="560" w:lineRule="exact"/>
        <w:ind w:firstLine="600" w:firstLine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rPr>
        <w:t>校级监督电话：</w:t>
      </w:r>
      <w:r>
        <w:rPr>
          <w:rFonts w:hint="eastAsia" w:ascii="Times New Roman" w:hAnsi="Times New Roman" w:eastAsia="仿宋_GB2312" w:cs="Times New Roman"/>
          <w:sz w:val="30"/>
          <w:szCs w:val="30"/>
          <w:highlight w:val="none"/>
        </w:rPr>
        <w:t>56575885</w:t>
      </w:r>
    </w:p>
    <w:p w14:paraId="61B90D5E">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区级监督电话：31198813  66592876</w:t>
      </w:r>
    </w:p>
    <w:p w14:paraId="17C9FE6E">
      <w:pPr>
        <w:spacing w:line="500" w:lineRule="exact"/>
        <w:ind w:firstLine="600" w:firstLineChars="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十</w:t>
      </w:r>
      <w:r>
        <w:rPr>
          <w:rFonts w:hint="eastAsia" w:ascii="黑体" w:hAnsi="黑体" w:eastAsia="黑体"/>
          <w:color w:val="000000" w:themeColor="text1"/>
          <w:sz w:val="30"/>
          <w:szCs w:val="30"/>
          <w:lang w:val="en-US" w:eastAsia="zh-CN"/>
          <w14:textFill>
            <w14:solidFill>
              <w14:schemeClr w14:val="tx1"/>
            </w14:solidFill>
          </w14:textFill>
        </w:rPr>
        <w:t>一</w:t>
      </w:r>
      <w:r>
        <w:rPr>
          <w:rFonts w:hint="eastAsia" w:ascii="黑体" w:hAnsi="黑体" w:eastAsia="黑体"/>
          <w:color w:val="000000" w:themeColor="text1"/>
          <w:sz w:val="30"/>
          <w:szCs w:val="30"/>
          <w14:textFill>
            <w14:solidFill>
              <w14:schemeClr w14:val="tx1"/>
            </w14:solidFill>
          </w14:textFill>
        </w:rPr>
        <w:t>、联系方式</w:t>
      </w:r>
    </w:p>
    <w:p w14:paraId="6F00562F">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val="en-US" w:eastAsia="zh-CN"/>
        </w:rPr>
        <w:t>1.</w:t>
      </w:r>
      <w:r>
        <w:rPr>
          <w:rFonts w:hint="eastAsia" w:ascii="Times New Roman" w:hAnsi="Times New Roman" w:eastAsia="仿宋_GB2312" w:cs="Times New Roman"/>
          <w:sz w:val="30"/>
          <w:szCs w:val="30"/>
        </w:rPr>
        <w:t>地址：宝山区牡丹江路454弄100号（海滨三村四村小区内）</w:t>
      </w:r>
    </w:p>
    <w:p w14:paraId="528C7BDF">
      <w:pPr>
        <w:spacing w:line="560" w:lineRule="exact"/>
        <w:ind w:firstLine="900" w:firstLineChars="300"/>
        <w:rPr>
          <w:rFonts w:hint="default"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rPr>
        <w:t>邮编：200940</w:t>
      </w:r>
    </w:p>
    <w:p w14:paraId="3206C5B6">
      <w:pPr>
        <w:spacing w:line="560" w:lineRule="exact"/>
        <w:ind w:firstLine="600" w:firstLineChars="200"/>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 xml:space="preserve">2.联系人：刘老师 </w:t>
      </w:r>
      <w:r>
        <w:rPr>
          <w:rFonts w:hint="eastAsia" w:ascii="Times New Roman" w:hAnsi="Times New Roman" w:eastAsia="仿宋_GB2312" w:cs="Times New Roman"/>
          <w:sz w:val="30"/>
          <w:szCs w:val="30"/>
          <w:highlight w:val="none"/>
        </w:rPr>
        <w:t>56</w:t>
      </w:r>
      <w:r>
        <w:rPr>
          <w:rFonts w:hint="eastAsia" w:ascii="Times New Roman" w:hAnsi="Times New Roman" w:eastAsia="仿宋_GB2312" w:cs="Times New Roman"/>
          <w:sz w:val="30"/>
          <w:szCs w:val="30"/>
          <w:highlight w:val="none"/>
          <w:lang w:val="en-US" w:eastAsia="zh-CN"/>
        </w:rPr>
        <w:t>171086*808</w:t>
      </w:r>
    </w:p>
    <w:p w14:paraId="64D2056D">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val="en-US" w:eastAsia="zh-CN"/>
        </w:rPr>
        <w:t>3.</w:t>
      </w:r>
      <w:r>
        <w:rPr>
          <w:rFonts w:hint="eastAsia" w:ascii="Times New Roman" w:hAnsi="Times New Roman" w:eastAsia="仿宋_GB2312" w:cs="Times New Roman"/>
          <w:sz w:val="30"/>
          <w:szCs w:val="30"/>
        </w:rPr>
        <w:t>学校公众号：上海市宝山区海滨中学  hbzx1964</w:t>
      </w:r>
    </w:p>
    <w:p w14:paraId="1CBB78AE">
      <w:pPr>
        <w:spacing w:line="560" w:lineRule="exact"/>
        <w:ind w:left="2396" w:leftChars="284" w:hanging="1800" w:hangingChars="6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lang w:val="en-US" w:eastAsia="zh-CN"/>
        </w:rPr>
        <w:t>4.</w:t>
      </w:r>
      <w:r>
        <w:rPr>
          <w:rFonts w:hint="eastAsia" w:ascii="Times New Roman" w:hAnsi="Times New Roman" w:eastAsia="仿宋_GB2312" w:cs="Times New Roman"/>
          <w:sz w:val="30"/>
          <w:szCs w:val="30"/>
        </w:rPr>
        <w:t>周边交通：轨交3号线，宝山1路，宝山8路，宝山25路，116路，728路，51路等。</w:t>
      </w:r>
    </w:p>
    <w:p w14:paraId="5F04EFFA">
      <w:pPr>
        <w:spacing w:line="560" w:lineRule="exact"/>
        <w:ind w:left="2396" w:leftChars="284" w:hanging="1800" w:hangingChars="600"/>
        <w:rPr>
          <w:rFonts w:hint="eastAsia" w:ascii="Times New Roman" w:hAnsi="Times New Roman" w:eastAsia="仿宋_GB2312" w:cs="Times New Roman"/>
          <w:sz w:val="30"/>
          <w:szCs w:val="30"/>
        </w:rPr>
      </w:pPr>
    </w:p>
    <w:p w14:paraId="6316199D">
      <w:pPr>
        <w:spacing w:line="360" w:lineRule="auto"/>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相关材料下载：</w:t>
      </w:r>
    </w:p>
    <w:p w14:paraId="63133DA9">
      <w:pPr>
        <w:spacing w:line="360" w:lineRule="auto"/>
        <w:rPr>
          <w:rFonts w:ascii="Times New Roman" w:hAnsi="Times New Roman" w:eastAsia="仿宋_GB2312" w:cs="Times New Roman"/>
          <w:sz w:val="28"/>
          <w:szCs w:val="28"/>
        </w:rPr>
      </w:pPr>
      <w:r>
        <w:rPr>
          <w:sz w:val="28"/>
          <w:szCs w:val="28"/>
        </w:rPr>
        <w:fldChar w:fldCharType="begin"/>
      </w:r>
      <w:r>
        <w:rPr>
          <w:sz w:val="28"/>
          <w:szCs w:val="28"/>
        </w:rPr>
        <w:instrText xml:space="preserve"> HYPERLINK "3-附件3.2024年上海市高中阶段学校区级优秀体育学生确认报名表.doc" </w:instrText>
      </w:r>
      <w:r>
        <w:rPr>
          <w:sz w:val="28"/>
          <w:szCs w:val="28"/>
        </w:rPr>
        <w:fldChar w:fldCharType="separate"/>
      </w:r>
      <w:r>
        <w:rPr>
          <w:rFonts w:hint="eastAsia" w:ascii="Times New Roman" w:hAnsi="Times New Roman" w:eastAsia="仿宋_GB2312" w:cs="Times New Roman"/>
          <w:sz w:val="28"/>
          <w:szCs w:val="28"/>
        </w:rPr>
        <w:t>附件</w:t>
      </w:r>
      <w:r>
        <w:rPr>
          <w:rFonts w:hint="eastAsia" w:ascii="Times New Roman" w:hAnsi="Times New Roman" w:eastAsia="仿宋_GB2312" w:cs="Times New Roman"/>
          <w:sz w:val="28"/>
          <w:szCs w:val="28"/>
        </w:rPr>
        <w:fldChar w:fldCharType="end"/>
      </w:r>
      <w:r>
        <w:rPr>
          <w:rFonts w:hint="eastAsia" w:ascii="Times New Roman" w:hAnsi="Times New Roman" w:eastAsia="仿宋_GB2312" w:cs="Times New Roman"/>
          <w:sz w:val="28"/>
          <w:szCs w:val="28"/>
        </w:rPr>
        <w:t>1:  202</w:t>
      </w:r>
      <w:r>
        <w:rPr>
          <w:rFonts w:hint="eastAsia" w:ascii="Times New Roman" w:hAnsi="Times New Roman" w:eastAsia="仿宋_GB2312" w:cs="Times New Roman"/>
          <w:sz w:val="28"/>
          <w:szCs w:val="28"/>
          <w:lang w:val="en-US" w:eastAsia="zh-CN"/>
        </w:rPr>
        <w:t>6</w:t>
      </w:r>
      <w:r>
        <w:rPr>
          <w:rFonts w:hint="eastAsia" w:ascii="Times New Roman" w:hAnsi="Times New Roman" w:eastAsia="仿宋_GB2312" w:cs="Times New Roman"/>
          <w:sz w:val="28"/>
          <w:szCs w:val="28"/>
        </w:rPr>
        <w:t>年上海市高中阶段学校区级优秀体育学生资格确认报名表</w:t>
      </w:r>
    </w:p>
    <w:p w14:paraId="2D5C5B21">
      <w:pPr>
        <w:spacing w:line="360" w:lineRule="auto"/>
        <w:rPr>
          <w:rFonts w:ascii="Times New Roman" w:hAnsi="Times New Roman" w:eastAsia="仿宋_GB2312" w:cs="Times New Roman"/>
          <w:sz w:val="28"/>
          <w:szCs w:val="28"/>
        </w:rPr>
      </w:pPr>
      <w:r>
        <w:rPr>
          <w:sz w:val="28"/>
          <w:szCs w:val="28"/>
        </w:rPr>
        <w:fldChar w:fldCharType="begin"/>
      </w:r>
      <w:r>
        <w:rPr>
          <w:sz w:val="28"/>
          <w:szCs w:val="28"/>
        </w:rPr>
        <w:instrText xml:space="preserve"> HYPERLINK "4-附件4.2024年上海市高中阶段学校区级优秀体育学生市级体育赛事认定目录.doc" </w:instrText>
      </w:r>
      <w:r>
        <w:rPr>
          <w:sz w:val="28"/>
          <w:szCs w:val="28"/>
        </w:rPr>
        <w:fldChar w:fldCharType="separate"/>
      </w:r>
      <w:r>
        <w:rPr>
          <w:rFonts w:hint="eastAsia" w:ascii="Times New Roman" w:hAnsi="Times New Roman" w:eastAsia="仿宋_GB2312" w:cs="Times New Roman"/>
          <w:sz w:val="28"/>
          <w:szCs w:val="28"/>
        </w:rPr>
        <w:t>附件</w:t>
      </w:r>
      <w:r>
        <w:rPr>
          <w:rFonts w:hint="eastAsia" w:ascii="Times New Roman" w:hAnsi="Times New Roman" w:eastAsia="仿宋_GB2312" w:cs="Times New Roman"/>
          <w:sz w:val="28"/>
          <w:szCs w:val="28"/>
        </w:rPr>
        <w:fldChar w:fldCharType="end"/>
      </w:r>
      <w:r>
        <w:rPr>
          <w:rFonts w:hint="eastAsia" w:ascii="Times New Roman" w:hAnsi="Times New Roman" w:eastAsia="仿宋_GB2312" w:cs="Times New Roman"/>
          <w:sz w:val="28"/>
          <w:szCs w:val="28"/>
        </w:rPr>
        <w:t>2:  202</w:t>
      </w:r>
      <w:r>
        <w:rPr>
          <w:rFonts w:hint="eastAsia" w:ascii="Times New Roman" w:hAnsi="Times New Roman" w:eastAsia="仿宋_GB2312" w:cs="Times New Roman"/>
          <w:sz w:val="28"/>
          <w:szCs w:val="28"/>
          <w:lang w:val="en-US" w:eastAsia="zh-CN"/>
        </w:rPr>
        <w:t>6</w:t>
      </w:r>
      <w:r>
        <w:rPr>
          <w:rFonts w:hint="eastAsia" w:ascii="Times New Roman" w:hAnsi="Times New Roman" w:eastAsia="仿宋_GB2312" w:cs="Times New Roman"/>
          <w:sz w:val="28"/>
          <w:szCs w:val="28"/>
        </w:rPr>
        <w:t>年上海市高中阶段学校区级优秀体育学生市级体育赛事认定目录</w:t>
      </w:r>
    </w:p>
    <w:p w14:paraId="7BC10825">
      <w:pPr>
        <w:spacing w:line="360" w:lineRule="auto"/>
        <w:rPr>
          <w:rFonts w:ascii="Times New Roman" w:hAnsi="Times New Roman" w:eastAsia="仿宋_GB2312" w:cs="Times New Roman"/>
          <w:sz w:val="28"/>
          <w:szCs w:val="28"/>
        </w:rPr>
      </w:pPr>
      <w:r>
        <w:rPr>
          <w:sz w:val="28"/>
          <w:szCs w:val="28"/>
        </w:rPr>
        <w:fldChar w:fldCharType="begin"/>
      </w:r>
      <w:r>
        <w:rPr>
          <w:sz w:val="28"/>
          <w:szCs w:val="28"/>
        </w:rPr>
        <w:instrText xml:space="preserve"> HYPERLINK "5-附件5.2023年上海市高中阶段学校区级优秀体育学生区级体育赛事认定目录.doc" </w:instrText>
      </w:r>
      <w:r>
        <w:rPr>
          <w:sz w:val="28"/>
          <w:szCs w:val="28"/>
        </w:rPr>
        <w:fldChar w:fldCharType="separate"/>
      </w:r>
      <w:r>
        <w:rPr>
          <w:rFonts w:hint="eastAsia" w:ascii="Times New Roman" w:hAnsi="Times New Roman" w:eastAsia="仿宋_GB2312" w:cs="Times New Roman"/>
          <w:sz w:val="28"/>
          <w:szCs w:val="28"/>
        </w:rPr>
        <w:t>附件</w:t>
      </w:r>
      <w:r>
        <w:rPr>
          <w:rFonts w:hint="eastAsia" w:ascii="Times New Roman" w:hAnsi="Times New Roman" w:eastAsia="仿宋_GB2312" w:cs="Times New Roman"/>
          <w:sz w:val="28"/>
          <w:szCs w:val="28"/>
        </w:rPr>
        <w:fldChar w:fldCharType="end"/>
      </w:r>
      <w:r>
        <w:rPr>
          <w:rFonts w:hint="eastAsia" w:ascii="Times New Roman" w:hAnsi="Times New Roman" w:eastAsia="仿宋_GB2312" w:cs="Times New Roman"/>
          <w:sz w:val="28"/>
          <w:szCs w:val="28"/>
        </w:rPr>
        <w:t>3:  202</w:t>
      </w:r>
      <w:r>
        <w:rPr>
          <w:rFonts w:hint="eastAsia" w:ascii="Times New Roman" w:hAnsi="Times New Roman" w:eastAsia="仿宋_GB2312" w:cs="Times New Roman"/>
          <w:sz w:val="28"/>
          <w:szCs w:val="28"/>
          <w:lang w:val="en-US" w:eastAsia="zh-CN"/>
        </w:rPr>
        <w:t>6</w:t>
      </w:r>
      <w:r>
        <w:rPr>
          <w:rFonts w:hint="eastAsia" w:ascii="Times New Roman" w:hAnsi="Times New Roman" w:eastAsia="仿宋_GB2312" w:cs="Times New Roman"/>
          <w:sz w:val="28"/>
          <w:szCs w:val="28"/>
        </w:rPr>
        <w:t>年上海市高中阶段学校区级优秀体育学生区级体育赛事认定目录</w:t>
      </w:r>
    </w:p>
    <w:p w14:paraId="4769ED57">
      <w:pPr>
        <w:spacing w:line="360" w:lineRule="auto"/>
        <w:rPr>
          <w:rFonts w:hint="eastAsia" w:ascii="Times New Roman" w:hAnsi="Times New Roman" w:eastAsia="仿宋_GB2312" w:cs="Times New Roman"/>
          <w:sz w:val="28"/>
          <w:szCs w:val="28"/>
        </w:rPr>
      </w:pPr>
      <w:r>
        <w:rPr>
          <w:sz w:val="28"/>
          <w:szCs w:val="28"/>
        </w:rPr>
        <w:fldChar w:fldCharType="begin"/>
      </w:r>
      <w:r>
        <w:rPr>
          <w:sz w:val="28"/>
          <w:szCs w:val="28"/>
        </w:rPr>
        <w:instrText xml:space="preserve"> HYPERLINK "7-附件7.2024年上海市高中阶段学校区级优秀体育学生区级体育赛事认定表.docx" </w:instrText>
      </w:r>
      <w:r>
        <w:rPr>
          <w:sz w:val="28"/>
          <w:szCs w:val="28"/>
        </w:rPr>
        <w:fldChar w:fldCharType="separate"/>
      </w:r>
      <w:r>
        <w:rPr>
          <w:rFonts w:hint="eastAsia" w:ascii="Times New Roman" w:hAnsi="Times New Roman" w:eastAsia="仿宋_GB2312" w:cs="Times New Roman"/>
          <w:sz w:val="28"/>
          <w:szCs w:val="28"/>
        </w:rPr>
        <w:t>附件</w:t>
      </w:r>
      <w:r>
        <w:rPr>
          <w:rFonts w:hint="eastAsia" w:ascii="Times New Roman" w:hAnsi="Times New Roman" w:eastAsia="仿宋_GB2312" w:cs="Times New Roman"/>
          <w:sz w:val="28"/>
          <w:szCs w:val="28"/>
        </w:rPr>
        <w:fldChar w:fldCharType="end"/>
      </w:r>
      <w:r>
        <w:rPr>
          <w:rFonts w:hint="eastAsia" w:ascii="Times New Roman" w:hAnsi="Times New Roman" w:eastAsia="仿宋_GB2312" w:cs="Times New Roman"/>
          <w:sz w:val="28"/>
          <w:szCs w:val="28"/>
        </w:rPr>
        <w:t>4:  202</w:t>
      </w:r>
      <w:r>
        <w:rPr>
          <w:rFonts w:hint="eastAsia" w:ascii="Times New Roman" w:hAnsi="Times New Roman" w:eastAsia="仿宋_GB2312" w:cs="Times New Roman"/>
          <w:sz w:val="28"/>
          <w:szCs w:val="28"/>
          <w:lang w:val="en-US" w:eastAsia="zh-CN"/>
        </w:rPr>
        <w:t>6</w:t>
      </w:r>
      <w:r>
        <w:rPr>
          <w:rFonts w:hint="eastAsia" w:ascii="Times New Roman" w:hAnsi="Times New Roman" w:eastAsia="仿宋_GB2312" w:cs="Times New Roman"/>
          <w:sz w:val="28"/>
          <w:szCs w:val="28"/>
        </w:rPr>
        <w:t>年上海市高中阶段学校市级优秀体育学生区级体育赛事认定表</w:t>
      </w:r>
    </w:p>
    <w:p w14:paraId="75AD35D1">
      <w:pPr>
        <w:spacing w:line="360" w:lineRule="auto"/>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 xml:space="preserve">附件5： </w:t>
      </w:r>
      <w:r>
        <w:rPr>
          <w:rFonts w:hint="eastAsia" w:ascii="Times New Roman" w:hAnsi="Times New Roman" w:eastAsia="仿宋_GB2312" w:cs="Times New Roman"/>
          <w:sz w:val="28"/>
          <w:szCs w:val="28"/>
        </w:rPr>
        <w:t>202</w:t>
      </w:r>
      <w:r>
        <w:rPr>
          <w:rFonts w:hint="eastAsia" w:ascii="Times New Roman" w:hAnsi="Times New Roman" w:eastAsia="仿宋_GB2312" w:cs="Times New Roman"/>
          <w:sz w:val="28"/>
          <w:szCs w:val="28"/>
          <w:lang w:val="en-US" w:eastAsia="zh-CN"/>
        </w:rPr>
        <w:t>6</w:t>
      </w:r>
      <w:r>
        <w:rPr>
          <w:rFonts w:hint="eastAsia" w:ascii="Times New Roman" w:hAnsi="Times New Roman" w:eastAsia="仿宋_GB2312" w:cs="Times New Roman"/>
          <w:sz w:val="28"/>
          <w:szCs w:val="28"/>
        </w:rPr>
        <w:t>年上海市高中阶段学校区级优秀体育学生资格确认汇总表</w:t>
      </w:r>
    </w:p>
    <w:p w14:paraId="74A8E2C1">
      <w:pPr>
        <w:spacing w:line="240" w:lineRule="auto"/>
        <w:ind w:firstLine="840" w:firstLineChars="300"/>
        <w:jc w:val="right"/>
        <w:rPr>
          <w:rFonts w:ascii="仿宋" w:hAnsi="仿宋" w:eastAsia="仿宋"/>
          <w:color w:val="000000" w:themeColor="text1"/>
          <w:sz w:val="28"/>
          <w:szCs w:val="28"/>
          <w14:textFill>
            <w14:solidFill>
              <w14:schemeClr w14:val="tx1"/>
            </w14:solidFill>
          </w14:textFill>
        </w:rPr>
      </w:pPr>
    </w:p>
    <w:p w14:paraId="2A679889">
      <w:pPr>
        <w:spacing w:line="240" w:lineRule="auto"/>
        <w:ind w:firstLine="900" w:firstLineChars="300"/>
        <w:jc w:val="right"/>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上海市宝山区海滨中学</w:t>
      </w:r>
    </w:p>
    <w:p w14:paraId="0E2186B6">
      <w:pPr>
        <w:spacing w:line="240" w:lineRule="auto"/>
        <w:jc w:val="right"/>
        <w:rPr>
          <w:rFonts w:hint="eastAsia" w:ascii="仿宋" w:hAnsi="仿宋" w:eastAsia="仿宋"/>
          <w:color w:val="000000" w:themeColor="text1"/>
          <w:sz w:val="30"/>
          <w:szCs w:val="30"/>
          <w14:textFill>
            <w14:solidFill>
              <w14:schemeClr w14:val="tx1"/>
            </w14:solidFill>
          </w14:textFill>
        </w:rPr>
      </w:pPr>
      <w:r>
        <w:rPr>
          <w:rFonts w:ascii="仿宋" w:hAnsi="仿宋" w:eastAsia="仿宋"/>
          <w:color w:val="000000" w:themeColor="text1"/>
          <w:sz w:val="30"/>
          <w:szCs w:val="30"/>
          <w14:textFill>
            <w14:solidFill>
              <w14:schemeClr w14:val="tx1"/>
            </w14:solidFill>
          </w14:textFill>
        </w:rPr>
        <w:t>202</w:t>
      </w:r>
      <w:r>
        <w:rPr>
          <w:rFonts w:hint="eastAsia" w:ascii="仿宋" w:hAnsi="仿宋" w:eastAsia="仿宋"/>
          <w:color w:val="000000" w:themeColor="text1"/>
          <w:sz w:val="30"/>
          <w:szCs w:val="30"/>
          <w:lang w:val="en-US" w:eastAsia="zh-CN"/>
          <w14:textFill>
            <w14:solidFill>
              <w14:schemeClr w14:val="tx1"/>
            </w14:solidFill>
          </w14:textFill>
        </w:rPr>
        <w:t>6</w:t>
      </w:r>
      <w:r>
        <w:rPr>
          <w:rFonts w:hint="eastAsia" w:ascii="仿宋" w:hAnsi="仿宋" w:eastAsia="仿宋"/>
          <w:color w:val="000000" w:themeColor="text1"/>
          <w:sz w:val="30"/>
          <w:szCs w:val="30"/>
          <w14:textFill>
            <w14:solidFill>
              <w14:schemeClr w14:val="tx1"/>
            </w14:solidFill>
          </w14:textFill>
        </w:rPr>
        <w:t>年</w:t>
      </w:r>
      <w:r>
        <w:rPr>
          <w:rFonts w:hint="eastAsia" w:ascii="仿宋" w:hAnsi="仿宋" w:eastAsia="仿宋"/>
          <w:color w:val="000000" w:themeColor="text1"/>
          <w:sz w:val="30"/>
          <w:szCs w:val="30"/>
          <w:lang w:val="en-US" w:eastAsia="zh-CN"/>
          <w14:textFill>
            <w14:solidFill>
              <w14:schemeClr w14:val="tx1"/>
            </w14:solidFill>
          </w14:textFill>
        </w:rPr>
        <w:t>3</w:t>
      </w:r>
      <w:r>
        <w:rPr>
          <w:rFonts w:hint="eastAsia" w:ascii="仿宋" w:hAnsi="仿宋" w:eastAsia="仿宋"/>
          <w:color w:val="000000" w:themeColor="text1"/>
          <w:sz w:val="30"/>
          <w:szCs w:val="30"/>
          <w14:textFill>
            <w14:solidFill>
              <w14:schemeClr w14:val="tx1"/>
            </w14:solidFill>
          </w14:textFill>
        </w:rPr>
        <w:t>月</w:t>
      </w:r>
      <w:r>
        <w:rPr>
          <w:rFonts w:hint="eastAsia" w:ascii="仿宋" w:hAnsi="仿宋" w:eastAsia="仿宋"/>
          <w:color w:val="000000" w:themeColor="text1"/>
          <w:sz w:val="30"/>
          <w:szCs w:val="30"/>
          <w:lang w:val="en-US" w:eastAsia="zh-CN"/>
          <w14:textFill>
            <w14:solidFill>
              <w14:schemeClr w14:val="tx1"/>
            </w14:solidFill>
          </w14:textFill>
        </w:rPr>
        <w:t>27</w:t>
      </w:r>
      <w:r>
        <w:rPr>
          <w:rFonts w:hint="eastAsia" w:ascii="仿宋" w:hAnsi="仿宋" w:eastAsia="仿宋"/>
          <w:color w:val="000000" w:themeColor="text1"/>
          <w:sz w:val="30"/>
          <w:szCs w:val="30"/>
          <w14:textFill>
            <w14:solidFill>
              <w14:schemeClr w14:val="tx1"/>
            </w14:solidFill>
          </w14:textFill>
        </w:rPr>
        <w:t>日</w:t>
      </w:r>
    </w:p>
    <w:p w14:paraId="77072926">
      <w:pPr>
        <w:spacing w:line="500" w:lineRule="exact"/>
        <w:jc w:val="right"/>
        <w:rPr>
          <w:rFonts w:hint="eastAsia" w:ascii="仿宋" w:hAnsi="仿宋" w:eastAsia="仿宋"/>
          <w:color w:val="000000" w:themeColor="text1"/>
          <w:sz w:val="30"/>
          <w:szCs w:val="30"/>
          <w14:textFill>
            <w14:solidFill>
              <w14:schemeClr w14:val="tx1"/>
            </w14:solidFill>
          </w14:textFill>
        </w:rPr>
      </w:pPr>
    </w:p>
    <w:p w14:paraId="3E2DD0A0">
      <w:pPr>
        <w:spacing w:line="500" w:lineRule="exact"/>
        <w:jc w:val="left"/>
        <w:rPr>
          <w:rFonts w:hint="eastAsia" w:ascii="仿宋" w:hAnsi="仿宋" w:eastAsia="仿宋"/>
          <w:color w:val="000000" w:themeColor="text1"/>
          <w:sz w:val="30"/>
          <w:szCs w:val="30"/>
          <w:lang w:val="en-US" w:eastAsia="zh-CN"/>
          <w14:textFill>
            <w14:solidFill>
              <w14:schemeClr w14:val="tx1"/>
            </w14:solidFill>
          </w14:textFill>
        </w:rPr>
        <w:sectPr>
          <w:footerReference r:id="rId3" w:type="default"/>
          <w:pgSz w:w="11900" w:h="16820"/>
          <w:pgMar w:top="1429" w:right="1055" w:bottom="1011" w:left="694" w:header="0" w:footer="684" w:gutter="0"/>
          <w:pgBorders>
            <w:top w:val="none" w:sz="0" w:space="0"/>
            <w:left w:val="none" w:sz="0" w:space="0"/>
            <w:bottom w:val="none" w:sz="0" w:space="0"/>
            <w:right w:val="none" w:sz="0" w:space="0"/>
          </w:pgBorders>
          <w:cols w:space="720" w:num="1"/>
        </w:sectPr>
      </w:pPr>
    </w:p>
    <w:p w14:paraId="3DA4EB3C">
      <w:pPr>
        <w:rPr>
          <w:rFonts w:hint="eastAsia" w:eastAsiaTheme="minorEastAsia"/>
          <w:lang w:eastAsia="zh-CN"/>
        </w:rPr>
      </w:pPr>
      <w:r>
        <w:rPr>
          <w:rFonts w:hint="eastAsia" w:ascii="仿宋" w:hAnsi="仿宋" w:eastAsia="仿宋"/>
          <w:color w:val="000000" w:themeColor="text1"/>
          <w:sz w:val="30"/>
          <w:szCs w:val="30"/>
          <w:lang w:val="en-US" w:eastAsia="zh-CN"/>
          <w14:textFill>
            <w14:solidFill>
              <w14:schemeClr w14:val="tx1"/>
            </w14:solidFill>
          </w14:textFill>
        </w:rPr>
        <w:t>附件1：</w:t>
      </w:r>
    </w:p>
    <w:p w14:paraId="2C39DFCE">
      <w:pPr>
        <w:ind w:firstLine="1959" w:firstLineChars="550"/>
        <w:rPr>
          <w:b/>
          <w:bCs/>
          <w:spacing w:val="-3"/>
          <w:sz w:val="36"/>
          <w:szCs w:val="36"/>
        </w:rPr>
      </w:pPr>
      <w:r>
        <w:rPr>
          <w:b/>
          <w:bCs/>
          <w:spacing w:val="-2"/>
          <w:sz w:val="36"/>
          <w:szCs w:val="36"/>
        </w:rPr>
        <w:t>2026年上海市高中阶段学校</w:t>
      </w:r>
      <w:r>
        <w:rPr>
          <w:rFonts w:hint="eastAsia"/>
          <w:b/>
          <w:bCs/>
          <w:spacing w:val="-2"/>
          <w:sz w:val="36"/>
          <w:szCs w:val="36"/>
        </w:rPr>
        <w:t>区</w:t>
      </w:r>
      <w:r>
        <w:rPr>
          <w:b/>
          <w:bCs/>
          <w:spacing w:val="-2"/>
          <w:sz w:val="36"/>
          <w:szCs w:val="36"/>
        </w:rPr>
        <w:t>级优秀体育学生</w:t>
      </w:r>
      <w:r>
        <w:rPr>
          <w:b/>
          <w:bCs/>
          <w:spacing w:val="-3"/>
          <w:sz w:val="36"/>
          <w:szCs w:val="36"/>
        </w:rPr>
        <w:t>资格确认报名表</w:t>
      </w:r>
    </w:p>
    <w:p w14:paraId="7A75D854">
      <w:pPr>
        <w:rPr>
          <w:rFonts w:hint="eastAsia" w:ascii="仿宋" w:hAnsi="仿宋" w:eastAsia="仿宋" w:cs="仿宋"/>
          <w:sz w:val="22"/>
        </w:rPr>
      </w:pPr>
      <w:r>
        <w:rPr>
          <w:rFonts w:hint="eastAsia" w:ascii="仿宋" w:hAnsi="仿宋" w:eastAsia="仿宋" w:cs="仿宋"/>
          <w:spacing w:val="6"/>
          <w:sz w:val="22"/>
        </w:rPr>
        <w:t xml:space="preserve">学生所在区： </w:t>
      </w:r>
      <w:r>
        <w:rPr>
          <w:rFonts w:hint="eastAsia" w:ascii="仿宋" w:hAnsi="仿宋" w:eastAsia="仿宋" w:cs="仿宋"/>
          <w:spacing w:val="1"/>
          <w:sz w:val="22"/>
          <w:u w:val="single"/>
        </w:rPr>
        <w:t xml:space="preserve">                      </w:t>
      </w:r>
      <w:r>
        <w:rPr>
          <w:rFonts w:hint="eastAsia" w:ascii="仿宋" w:hAnsi="仿宋" w:eastAsia="仿宋" w:cs="仿宋"/>
          <w:sz w:val="22"/>
          <w:u w:val="single"/>
        </w:rPr>
        <w:t xml:space="preserve">  </w:t>
      </w:r>
      <w:r>
        <w:rPr>
          <w:rFonts w:hint="eastAsia" w:ascii="仿宋" w:hAnsi="仿宋" w:eastAsia="仿宋" w:cs="仿宋"/>
          <w:spacing w:val="6"/>
          <w:sz w:val="22"/>
        </w:rPr>
        <w:t xml:space="preserve">    </w:t>
      </w:r>
      <w:r>
        <w:rPr>
          <w:rFonts w:hint="eastAsia" w:ascii="仿宋" w:hAnsi="仿宋" w:eastAsia="仿宋" w:cs="仿宋"/>
          <w:spacing w:val="6"/>
          <w:position w:val="-1"/>
          <w:sz w:val="22"/>
        </w:rPr>
        <w:t>毕业学校：</w:t>
      </w:r>
      <w:r>
        <w:rPr>
          <w:rFonts w:hint="eastAsia" w:ascii="仿宋" w:hAnsi="仿宋" w:eastAsia="仿宋" w:cs="仿宋"/>
          <w:spacing w:val="-59"/>
          <w:position w:val="-1"/>
          <w:sz w:val="22"/>
        </w:rPr>
        <w:t xml:space="preserve"> </w:t>
      </w:r>
      <w:r>
        <w:rPr>
          <w:rFonts w:hint="eastAsia" w:ascii="仿宋" w:hAnsi="仿宋" w:eastAsia="仿宋" w:cs="仿宋"/>
          <w:position w:val="-1"/>
          <w:sz w:val="22"/>
          <w:u w:val="single"/>
        </w:rPr>
        <w:t xml:space="preserve">                        </w:t>
      </w:r>
      <w:r>
        <w:rPr>
          <w:rFonts w:hint="eastAsia" w:ascii="仿宋" w:hAnsi="仿宋" w:eastAsia="仿宋" w:cs="仿宋"/>
          <w:spacing w:val="15"/>
          <w:position w:val="-1"/>
          <w:sz w:val="22"/>
        </w:rPr>
        <w:t xml:space="preserve">  </w:t>
      </w:r>
      <w:r>
        <w:rPr>
          <w:rFonts w:hint="eastAsia" w:ascii="仿宋" w:hAnsi="仿宋" w:eastAsia="仿宋" w:cs="仿宋"/>
          <w:spacing w:val="6"/>
          <w:sz w:val="22"/>
        </w:rPr>
        <w:t xml:space="preserve">学生中考报名号 </w:t>
      </w:r>
      <w:r>
        <w:rPr>
          <w:rFonts w:hint="eastAsia"/>
          <w:spacing w:val="-8"/>
          <w:sz w:val="25"/>
          <w:szCs w:val="25"/>
        </w:rPr>
        <w:t>：</w:t>
      </w:r>
      <w:r>
        <w:rPr>
          <w:rFonts w:hint="eastAsia" w:ascii="仿宋" w:hAnsi="仿宋" w:eastAsia="仿宋" w:cs="仿宋"/>
          <w:position w:val="-1"/>
          <w:sz w:val="22"/>
          <w:u w:val="single"/>
        </w:rPr>
        <w:t xml:space="preserve">               </w:t>
      </w:r>
    </w:p>
    <w:tbl>
      <w:tblPr>
        <w:tblStyle w:val="10"/>
        <w:tblW w:w="1426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4"/>
        <w:gridCol w:w="1359"/>
        <w:gridCol w:w="869"/>
        <w:gridCol w:w="1189"/>
        <w:gridCol w:w="919"/>
        <w:gridCol w:w="710"/>
        <w:gridCol w:w="409"/>
        <w:gridCol w:w="290"/>
        <w:gridCol w:w="540"/>
        <w:gridCol w:w="639"/>
        <w:gridCol w:w="1109"/>
        <w:gridCol w:w="420"/>
        <w:gridCol w:w="1609"/>
        <w:gridCol w:w="2963"/>
      </w:tblGrid>
      <w:tr w14:paraId="4ADBD4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0013BEA2">
            <w:pPr>
              <w:pStyle w:val="25"/>
              <w:spacing w:line="204" w:lineRule="auto"/>
              <w:jc w:val="center"/>
              <w:rPr>
                <w:rFonts w:hint="eastAsia" w:eastAsia="Times New Roman"/>
              </w:rPr>
            </w:pPr>
            <w:r>
              <w:rPr>
                <w:rFonts w:hint="eastAsia" w:eastAsia="Times New Roman"/>
                <w:spacing w:val="16"/>
              </w:rPr>
              <w:t>姓</w:t>
            </w:r>
            <w:r>
              <w:rPr>
                <w:rFonts w:hint="eastAsia"/>
                <w:spacing w:val="16"/>
                <w:lang w:eastAsia="zh-CN"/>
              </w:rPr>
              <w:t xml:space="preserve">  </w:t>
            </w:r>
            <w:r>
              <w:rPr>
                <w:rFonts w:hint="eastAsia" w:eastAsia="Times New Roman"/>
                <w:spacing w:val="16"/>
              </w:rPr>
              <w:t>名</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14:paraId="3C4141A4">
            <w:pPr>
              <w:jc w:val="center"/>
              <w:rPr>
                <w:rFonts w:hint="eastAsia" w:ascii="Arial" w:hAnsi="Arial" w:eastAsia="Times New Roman" w:cs="Arial"/>
              </w:rPr>
            </w:pP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43DB4638">
            <w:pPr>
              <w:pStyle w:val="25"/>
              <w:spacing w:line="204" w:lineRule="auto"/>
              <w:jc w:val="center"/>
              <w:rPr>
                <w:rFonts w:eastAsia="Times New Roman"/>
              </w:rPr>
            </w:pPr>
            <w:r>
              <w:rPr>
                <w:rFonts w:hint="eastAsia" w:eastAsia="Times New Roman"/>
                <w:spacing w:val="10"/>
              </w:rPr>
              <w:t>性别</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4B98F3AA">
            <w:pPr>
              <w:jc w:val="center"/>
              <w:rPr>
                <w:rFonts w:hint="eastAsia" w:ascii="Arial" w:hAnsi="Arial" w:eastAsia="Times New Roman" w:cs="Arial"/>
              </w:rPr>
            </w:pPr>
          </w:p>
        </w:tc>
        <w:tc>
          <w:tcPr>
            <w:tcW w:w="919" w:type="dxa"/>
            <w:tcBorders>
              <w:top w:val="single" w:color="000000" w:sz="4" w:space="0"/>
              <w:left w:val="single" w:color="000000" w:sz="4" w:space="0"/>
              <w:bottom w:val="single" w:color="000000" w:sz="4" w:space="0"/>
              <w:right w:val="single" w:color="000000" w:sz="4" w:space="0"/>
            </w:tcBorders>
            <w:noWrap w:val="0"/>
            <w:vAlign w:val="center"/>
          </w:tcPr>
          <w:p w14:paraId="61F2B936">
            <w:pPr>
              <w:pStyle w:val="25"/>
              <w:spacing w:line="204" w:lineRule="auto"/>
              <w:jc w:val="center"/>
              <w:rPr>
                <w:rFonts w:eastAsia="Times New Roman"/>
              </w:rPr>
            </w:pPr>
            <w:r>
              <w:rPr>
                <w:rFonts w:hint="eastAsia" w:eastAsia="Times New Roman"/>
                <w:spacing w:val="5"/>
              </w:rPr>
              <w:t>身高</w:t>
            </w:r>
          </w:p>
        </w:tc>
        <w:tc>
          <w:tcPr>
            <w:tcW w:w="1409" w:type="dxa"/>
            <w:gridSpan w:val="3"/>
            <w:tcBorders>
              <w:top w:val="single" w:color="000000" w:sz="4" w:space="0"/>
              <w:left w:val="single" w:color="000000" w:sz="4" w:space="0"/>
              <w:bottom w:val="single" w:color="000000" w:sz="4" w:space="0"/>
              <w:right w:val="single" w:color="000000" w:sz="4" w:space="0"/>
            </w:tcBorders>
            <w:noWrap w:val="0"/>
            <w:vAlign w:val="center"/>
          </w:tcPr>
          <w:p w14:paraId="163B92F8">
            <w:pPr>
              <w:jc w:val="center"/>
              <w:rPr>
                <w:rFonts w:hint="eastAsia" w:ascii="Arial" w:hAnsi="Arial" w:eastAsia="Times New Roman" w:cs="Arial"/>
              </w:rPr>
            </w:pPr>
          </w:p>
        </w:tc>
        <w:tc>
          <w:tcPr>
            <w:tcW w:w="1179" w:type="dxa"/>
            <w:gridSpan w:val="2"/>
            <w:tcBorders>
              <w:top w:val="single" w:color="000000" w:sz="4" w:space="0"/>
              <w:left w:val="single" w:color="000000" w:sz="4" w:space="0"/>
              <w:bottom w:val="single" w:color="000000" w:sz="4" w:space="0"/>
              <w:right w:val="single" w:color="000000" w:sz="4" w:space="0"/>
            </w:tcBorders>
            <w:noWrap w:val="0"/>
            <w:vAlign w:val="center"/>
          </w:tcPr>
          <w:p w14:paraId="373A0C7D">
            <w:pPr>
              <w:pStyle w:val="25"/>
              <w:spacing w:line="204" w:lineRule="auto"/>
              <w:jc w:val="center"/>
              <w:rPr>
                <w:rFonts w:eastAsia="Times New Roman"/>
              </w:rPr>
            </w:pPr>
            <w:r>
              <w:rPr>
                <w:rFonts w:hint="eastAsia" w:eastAsia="Times New Roman"/>
                <w:spacing w:val="5"/>
              </w:rPr>
              <w:t>体重</w:t>
            </w:r>
          </w:p>
        </w:tc>
        <w:tc>
          <w:tcPr>
            <w:tcW w:w="1529" w:type="dxa"/>
            <w:gridSpan w:val="2"/>
            <w:tcBorders>
              <w:top w:val="single" w:color="000000" w:sz="4" w:space="0"/>
              <w:left w:val="single" w:color="000000" w:sz="4" w:space="0"/>
              <w:bottom w:val="single" w:color="000000" w:sz="4" w:space="0"/>
              <w:right w:val="single" w:color="000000" w:sz="4" w:space="0"/>
            </w:tcBorders>
            <w:noWrap w:val="0"/>
            <w:vAlign w:val="center"/>
          </w:tcPr>
          <w:p w14:paraId="2D99A6FB">
            <w:pPr>
              <w:jc w:val="center"/>
              <w:rPr>
                <w:rFonts w:hint="eastAsia" w:ascii="Arial" w:hAnsi="Arial" w:eastAsia="Times New Roman" w:cs="Arial"/>
              </w:rPr>
            </w:pPr>
          </w:p>
        </w:tc>
        <w:tc>
          <w:tcPr>
            <w:tcW w:w="1609" w:type="dxa"/>
            <w:tcBorders>
              <w:top w:val="single" w:color="000000" w:sz="4" w:space="0"/>
              <w:left w:val="single" w:color="000000" w:sz="4" w:space="0"/>
              <w:bottom w:val="single" w:color="000000" w:sz="4" w:space="0"/>
              <w:right w:val="single" w:color="000000" w:sz="4" w:space="0"/>
            </w:tcBorders>
            <w:noWrap w:val="0"/>
            <w:vAlign w:val="center"/>
          </w:tcPr>
          <w:p w14:paraId="44D9D97D">
            <w:pPr>
              <w:pStyle w:val="25"/>
              <w:spacing w:line="204" w:lineRule="auto"/>
              <w:jc w:val="center"/>
              <w:rPr>
                <w:rFonts w:eastAsia="Times New Roman"/>
              </w:rPr>
            </w:pPr>
            <w:r>
              <w:rPr>
                <w:rFonts w:hint="eastAsia" w:eastAsia="Times New Roman"/>
                <w:spacing w:val="4"/>
              </w:rPr>
              <w:t>出生日期</w:t>
            </w:r>
          </w:p>
        </w:tc>
        <w:tc>
          <w:tcPr>
            <w:tcW w:w="2963" w:type="dxa"/>
            <w:tcBorders>
              <w:top w:val="single" w:color="000000" w:sz="4" w:space="0"/>
              <w:left w:val="single" w:color="000000" w:sz="4" w:space="0"/>
              <w:bottom w:val="single" w:color="000000" w:sz="4" w:space="0"/>
              <w:right w:val="single" w:color="000000" w:sz="4" w:space="0"/>
            </w:tcBorders>
            <w:noWrap w:val="0"/>
            <w:vAlign w:val="center"/>
          </w:tcPr>
          <w:p w14:paraId="7802ACCB">
            <w:pPr>
              <w:pStyle w:val="25"/>
              <w:spacing w:line="204" w:lineRule="auto"/>
              <w:jc w:val="center"/>
              <w:rPr>
                <w:rFonts w:hint="eastAsia" w:eastAsia="Times New Roman"/>
              </w:rPr>
            </w:pPr>
            <w:r>
              <w:rPr>
                <w:rFonts w:hint="eastAsia" w:eastAsia="Times New Roman"/>
                <w:spacing w:val="-9"/>
              </w:rPr>
              <w:t>年</w:t>
            </w:r>
            <w:r>
              <w:rPr>
                <w:rFonts w:hint="eastAsia" w:eastAsia="Times New Roman"/>
                <w:spacing w:val="40"/>
              </w:rPr>
              <w:t xml:space="preserve"> </w:t>
            </w:r>
            <w:r>
              <w:rPr>
                <w:rFonts w:hint="eastAsia"/>
                <w:spacing w:val="40"/>
                <w:lang w:eastAsia="zh-CN"/>
              </w:rPr>
              <w:t xml:space="preserve"> </w:t>
            </w:r>
            <w:r>
              <w:rPr>
                <w:rFonts w:hint="eastAsia" w:eastAsia="Times New Roman"/>
                <w:spacing w:val="-9"/>
              </w:rPr>
              <w:t>月</w:t>
            </w:r>
            <w:r>
              <w:rPr>
                <w:rFonts w:hint="eastAsia" w:eastAsia="Times New Roman"/>
                <w:spacing w:val="44"/>
              </w:rPr>
              <w:t xml:space="preserve">  </w:t>
            </w:r>
            <w:r>
              <w:rPr>
                <w:rFonts w:hint="eastAsia" w:eastAsia="Times New Roman"/>
                <w:spacing w:val="-9"/>
              </w:rPr>
              <w:t>日</w:t>
            </w:r>
          </w:p>
        </w:tc>
      </w:tr>
      <w:tr w14:paraId="656F34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287D6107">
            <w:pPr>
              <w:pStyle w:val="25"/>
              <w:spacing w:line="204" w:lineRule="auto"/>
              <w:jc w:val="center"/>
              <w:rPr>
                <w:rFonts w:hint="eastAsia" w:eastAsia="Times New Roman"/>
              </w:rPr>
            </w:pPr>
            <w:r>
              <w:rPr>
                <w:rFonts w:hint="eastAsia" w:eastAsia="Times New Roman"/>
                <w:spacing w:val="11"/>
              </w:rPr>
              <w:t>训练项目</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14:paraId="238057BB">
            <w:pPr>
              <w:jc w:val="center"/>
              <w:rPr>
                <w:rFonts w:hint="eastAsia" w:ascii="Arial" w:hAnsi="Arial" w:eastAsia="Times New Roman" w:cs="Arial"/>
              </w:rPr>
            </w:pP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22181C3E">
            <w:pPr>
              <w:pStyle w:val="25"/>
              <w:spacing w:line="204" w:lineRule="auto"/>
              <w:jc w:val="center"/>
              <w:rPr>
                <w:rFonts w:eastAsia="Times New Roman"/>
              </w:rPr>
            </w:pPr>
            <w:r>
              <w:rPr>
                <w:rFonts w:hint="eastAsia" w:eastAsia="Times New Roman"/>
                <w:spacing w:val="7"/>
              </w:rPr>
              <w:t>专项</w:t>
            </w:r>
          </w:p>
        </w:tc>
        <w:tc>
          <w:tcPr>
            <w:tcW w:w="2108" w:type="dxa"/>
            <w:gridSpan w:val="2"/>
            <w:tcBorders>
              <w:top w:val="single" w:color="000000" w:sz="4" w:space="0"/>
              <w:left w:val="single" w:color="000000" w:sz="4" w:space="0"/>
              <w:bottom w:val="single" w:color="000000" w:sz="4" w:space="0"/>
              <w:right w:val="single" w:color="000000" w:sz="4" w:space="0"/>
            </w:tcBorders>
            <w:noWrap w:val="0"/>
            <w:vAlign w:val="center"/>
          </w:tcPr>
          <w:p w14:paraId="2C760558">
            <w:pPr>
              <w:jc w:val="center"/>
              <w:rPr>
                <w:rFonts w:hint="eastAsia" w:ascii="Arial" w:hAnsi="Arial" w:eastAsia="Times New Roman" w:cs="Arial"/>
              </w:rPr>
            </w:pPr>
          </w:p>
        </w:tc>
        <w:tc>
          <w:tcPr>
            <w:tcW w:w="3697" w:type="dxa"/>
            <w:gridSpan w:val="6"/>
            <w:tcBorders>
              <w:top w:val="single" w:color="000000" w:sz="4" w:space="0"/>
              <w:left w:val="single" w:color="000000" w:sz="4" w:space="0"/>
              <w:bottom w:val="single" w:color="000000" w:sz="4" w:space="0"/>
              <w:right w:val="single" w:color="000000" w:sz="4" w:space="0"/>
            </w:tcBorders>
            <w:noWrap w:val="0"/>
            <w:vAlign w:val="center"/>
          </w:tcPr>
          <w:p w14:paraId="628F1808">
            <w:pPr>
              <w:pStyle w:val="25"/>
              <w:spacing w:line="204" w:lineRule="auto"/>
              <w:jc w:val="center"/>
              <w:rPr>
                <w:rFonts w:eastAsia="Times New Roman"/>
                <w:lang w:eastAsia="zh-CN"/>
              </w:rPr>
            </w:pPr>
            <w:r>
              <w:rPr>
                <w:rFonts w:hint="eastAsia" w:eastAsia="Times New Roman"/>
                <w:spacing w:val="1"/>
                <w:lang w:eastAsia="zh-CN"/>
              </w:rPr>
              <w:t>是否已在国家体育总局注册</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14:paraId="0B74851F">
            <w:pPr>
              <w:jc w:val="center"/>
              <w:rPr>
                <w:rFonts w:hint="eastAsia" w:ascii="Arial" w:hAnsi="Arial" w:eastAsia="Times New Roman" w:cs="Arial"/>
              </w:rPr>
            </w:pPr>
          </w:p>
        </w:tc>
        <w:tc>
          <w:tcPr>
            <w:tcW w:w="1609" w:type="dxa"/>
            <w:tcBorders>
              <w:top w:val="single" w:color="000000" w:sz="4" w:space="0"/>
              <w:left w:val="single" w:color="000000" w:sz="4" w:space="0"/>
              <w:bottom w:val="single" w:color="000000" w:sz="4" w:space="0"/>
              <w:right w:val="single" w:color="000000" w:sz="4" w:space="0"/>
            </w:tcBorders>
            <w:noWrap w:val="0"/>
            <w:vAlign w:val="center"/>
          </w:tcPr>
          <w:p w14:paraId="59E817C7">
            <w:pPr>
              <w:pStyle w:val="25"/>
              <w:spacing w:line="204" w:lineRule="auto"/>
              <w:jc w:val="center"/>
              <w:rPr>
                <w:rFonts w:eastAsia="Times New Roman"/>
              </w:rPr>
            </w:pPr>
            <w:r>
              <w:rPr>
                <w:rFonts w:hint="eastAsia" w:eastAsia="Times New Roman"/>
                <w:spacing w:val="5"/>
              </w:rPr>
              <w:t>注册号</w:t>
            </w:r>
          </w:p>
        </w:tc>
        <w:tc>
          <w:tcPr>
            <w:tcW w:w="2963" w:type="dxa"/>
            <w:tcBorders>
              <w:top w:val="single" w:color="000000" w:sz="4" w:space="0"/>
              <w:left w:val="single" w:color="000000" w:sz="4" w:space="0"/>
              <w:bottom w:val="single" w:color="000000" w:sz="4" w:space="0"/>
              <w:right w:val="single" w:color="000000" w:sz="4" w:space="0"/>
            </w:tcBorders>
            <w:noWrap w:val="0"/>
            <w:vAlign w:val="center"/>
          </w:tcPr>
          <w:p w14:paraId="2A3012D2">
            <w:pPr>
              <w:jc w:val="center"/>
              <w:rPr>
                <w:rFonts w:hint="eastAsia" w:ascii="Arial" w:hAnsi="Arial" w:eastAsia="Times New Roman" w:cs="Arial"/>
              </w:rPr>
            </w:pPr>
          </w:p>
        </w:tc>
      </w:tr>
      <w:tr w14:paraId="43544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309AF74D">
            <w:pPr>
              <w:pStyle w:val="25"/>
              <w:spacing w:line="204" w:lineRule="auto"/>
              <w:jc w:val="center"/>
              <w:rPr>
                <w:rFonts w:eastAsia="Times New Roman"/>
              </w:rPr>
            </w:pPr>
            <w:r>
              <w:rPr>
                <w:rFonts w:hint="eastAsia" w:eastAsia="Times New Roman"/>
                <w:spacing w:val="2"/>
              </w:rPr>
              <w:t>家庭地址</w:t>
            </w:r>
          </w:p>
        </w:tc>
        <w:tc>
          <w:tcPr>
            <w:tcW w:w="4336" w:type="dxa"/>
            <w:gridSpan w:val="4"/>
            <w:tcBorders>
              <w:top w:val="single" w:color="000000" w:sz="4" w:space="0"/>
              <w:left w:val="single" w:color="000000" w:sz="4" w:space="0"/>
              <w:bottom w:val="single" w:color="000000" w:sz="4" w:space="0"/>
              <w:right w:val="single" w:color="000000" w:sz="4" w:space="0"/>
            </w:tcBorders>
            <w:noWrap w:val="0"/>
            <w:vAlign w:val="center"/>
          </w:tcPr>
          <w:p w14:paraId="5A8D9169">
            <w:pPr>
              <w:jc w:val="center"/>
              <w:rPr>
                <w:rFonts w:hint="eastAsia" w:ascii="Arial" w:hAnsi="Arial" w:eastAsia="Times New Roman" w:cs="Arial"/>
              </w:rPr>
            </w:pPr>
          </w:p>
        </w:tc>
        <w:tc>
          <w:tcPr>
            <w:tcW w:w="1409" w:type="dxa"/>
            <w:gridSpan w:val="3"/>
            <w:tcBorders>
              <w:top w:val="single" w:color="000000" w:sz="4" w:space="0"/>
              <w:left w:val="single" w:color="000000" w:sz="4" w:space="0"/>
              <w:bottom w:val="single" w:color="000000" w:sz="4" w:space="0"/>
              <w:right w:val="single" w:color="000000" w:sz="4" w:space="0"/>
            </w:tcBorders>
            <w:noWrap w:val="0"/>
            <w:vAlign w:val="center"/>
          </w:tcPr>
          <w:p w14:paraId="4BB06019">
            <w:pPr>
              <w:pStyle w:val="25"/>
              <w:spacing w:line="201" w:lineRule="auto"/>
              <w:jc w:val="center"/>
              <w:rPr>
                <w:rFonts w:eastAsia="Times New Roman"/>
              </w:rPr>
            </w:pPr>
            <w:r>
              <w:rPr>
                <w:rFonts w:hint="eastAsia" w:eastAsia="Times New Roman"/>
                <w:spacing w:val="4"/>
              </w:rPr>
              <w:t>电话</w:t>
            </w:r>
          </w:p>
        </w:tc>
        <w:tc>
          <w:tcPr>
            <w:tcW w:w="2708" w:type="dxa"/>
            <w:gridSpan w:val="4"/>
            <w:tcBorders>
              <w:top w:val="single" w:color="000000" w:sz="4" w:space="0"/>
              <w:left w:val="single" w:color="000000" w:sz="4" w:space="0"/>
              <w:bottom w:val="single" w:color="000000" w:sz="4" w:space="0"/>
              <w:right w:val="single" w:color="000000" w:sz="4" w:space="0"/>
            </w:tcBorders>
            <w:noWrap w:val="0"/>
            <w:vAlign w:val="center"/>
          </w:tcPr>
          <w:p w14:paraId="52B69BE9">
            <w:pPr>
              <w:jc w:val="center"/>
              <w:rPr>
                <w:rFonts w:hint="eastAsia" w:ascii="Arial" w:hAnsi="Arial" w:eastAsia="Times New Roman" w:cs="Arial"/>
              </w:rPr>
            </w:pPr>
          </w:p>
        </w:tc>
        <w:tc>
          <w:tcPr>
            <w:tcW w:w="1609" w:type="dxa"/>
            <w:tcBorders>
              <w:top w:val="single" w:color="000000" w:sz="4" w:space="0"/>
              <w:left w:val="single" w:color="000000" w:sz="4" w:space="0"/>
              <w:bottom w:val="single" w:color="000000" w:sz="4" w:space="0"/>
              <w:right w:val="single" w:color="000000" w:sz="4" w:space="0"/>
            </w:tcBorders>
            <w:noWrap w:val="0"/>
            <w:vAlign w:val="center"/>
          </w:tcPr>
          <w:p w14:paraId="4CC0F0A6">
            <w:pPr>
              <w:pStyle w:val="25"/>
              <w:spacing w:line="204" w:lineRule="auto"/>
              <w:jc w:val="center"/>
              <w:rPr>
                <w:rFonts w:eastAsia="Times New Roman"/>
              </w:rPr>
            </w:pPr>
            <w:r>
              <w:rPr>
                <w:rFonts w:hint="eastAsia" w:eastAsia="Times New Roman"/>
                <w:spacing w:val="9"/>
              </w:rPr>
              <w:t>邮编</w:t>
            </w:r>
          </w:p>
        </w:tc>
        <w:tc>
          <w:tcPr>
            <w:tcW w:w="2963" w:type="dxa"/>
            <w:tcBorders>
              <w:top w:val="single" w:color="000000" w:sz="4" w:space="0"/>
              <w:left w:val="single" w:color="000000" w:sz="4" w:space="0"/>
              <w:bottom w:val="single" w:color="000000" w:sz="4" w:space="0"/>
              <w:right w:val="single" w:color="000000" w:sz="4" w:space="0"/>
            </w:tcBorders>
            <w:noWrap w:val="0"/>
            <w:vAlign w:val="center"/>
          </w:tcPr>
          <w:p w14:paraId="74F777B1">
            <w:pPr>
              <w:jc w:val="center"/>
              <w:rPr>
                <w:rFonts w:hint="eastAsia" w:ascii="Arial" w:hAnsi="Arial" w:eastAsia="Times New Roman" w:cs="Arial"/>
              </w:rPr>
            </w:pPr>
          </w:p>
        </w:tc>
      </w:tr>
      <w:tr w14:paraId="65899E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4CA22CBE">
            <w:pPr>
              <w:pStyle w:val="25"/>
              <w:spacing w:line="204" w:lineRule="auto"/>
              <w:jc w:val="center"/>
              <w:rPr>
                <w:rFonts w:eastAsia="Times New Roman"/>
              </w:rPr>
            </w:pPr>
            <w:r>
              <w:rPr>
                <w:rFonts w:hint="eastAsia" w:eastAsia="Times New Roman"/>
                <w:spacing w:val="-2"/>
              </w:rPr>
              <w:t>报名学校</w:t>
            </w:r>
          </w:p>
        </w:tc>
        <w:tc>
          <w:tcPr>
            <w:tcW w:w="4336" w:type="dxa"/>
            <w:gridSpan w:val="4"/>
            <w:tcBorders>
              <w:top w:val="single" w:color="000000" w:sz="4" w:space="0"/>
              <w:left w:val="single" w:color="000000" w:sz="4" w:space="0"/>
              <w:bottom w:val="single" w:color="000000" w:sz="4" w:space="0"/>
              <w:right w:val="single" w:color="000000" w:sz="4" w:space="0"/>
            </w:tcBorders>
            <w:noWrap w:val="0"/>
            <w:vAlign w:val="center"/>
          </w:tcPr>
          <w:p w14:paraId="20B71840">
            <w:pPr>
              <w:jc w:val="center"/>
              <w:rPr>
                <w:rFonts w:hint="eastAsia" w:ascii="Arial" w:hAnsi="Arial" w:eastAsia="Times New Roman" w:cs="Arial"/>
              </w:rPr>
            </w:pPr>
          </w:p>
        </w:tc>
        <w:tc>
          <w:tcPr>
            <w:tcW w:w="1409" w:type="dxa"/>
            <w:gridSpan w:val="3"/>
            <w:tcBorders>
              <w:top w:val="single" w:color="000000" w:sz="4" w:space="0"/>
              <w:left w:val="single" w:color="000000" w:sz="4" w:space="0"/>
              <w:bottom w:val="single" w:color="000000" w:sz="4" w:space="0"/>
              <w:right w:val="single" w:color="000000" w:sz="4" w:space="0"/>
            </w:tcBorders>
            <w:noWrap w:val="0"/>
            <w:vAlign w:val="center"/>
          </w:tcPr>
          <w:p w14:paraId="1AFB6A96">
            <w:pPr>
              <w:pStyle w:val="25"/>
              <w:spacing w:line="204" w:lineRule="auto"/>
              <w:jc w:val="center"/>
              <w:rPr>
                <w:rFonts w:eastAsia="Times New Roman"/>
              </w:rPr>
            </w:pPr>
            <w:r>
              <w:rPr>
                <w:rFonts w:hint="eastAsia" w:eastAsia="Times New Roman"/>
                <w:spacing w:val="3"/>
              </w:rPr>
              <w:t>身份证号</w:t>
            </w:r>
          </w:p>
        </w:tc>
        <w:tc>
          <w:tcPr>
            <w:tcW w:w="2708" w:type="dxa"/>
            <w:gridSpan w:val="4"/>
            <w:tcBorders>
              <w:top w:val="single" w:color="000000" w:sz="4" w:space="0"/>
              <w:left w:val="single" w:color="000000" w:sz="4" w:space="0"/>
              <w:bottom w:val="single" w:color="000000" w:sz="4" w:space="0"/>
              <w:right w:val="single" w:color="000000" w:sz="4" w:space="0"/>
            </w:tcBorders>
            <w:noWrap w:val="0"/>
            <w:vAlign w:val="center"/>
          </w:tcPr>
          <w:p w14:paraId="621DBC6E">
            <w:pPr>
              <w:jc w:val="center"/>
              <w:rPr>
                <w:rFonts w:hint="eastAsia" w:ascii="Arial" w:hAnsi="Arial" w:eastAsia="Times New Roman" w:cs="Arial"/>
              </w:rPr>
            </w:pPr>
          </w:p>
        </w:tc>
        <w:tc>
          <w:tcPr>
            <w:tcW w:w="1609" w:type="dxa"/>
            <w:tcBorders>
              <w:top w:val="single" w:color="000000" w:sz="4" w:space="0"/>
              <w:left w:val="single" w:color="000000" w:sz="4" w:space="0"/>
              <w:bottom w:val="single" w:color="000000" w:sz="4" w:space="0"/>
              <w:right w:val="single" w:color="000000" w:sz="4" w:space="0"/>
            </w:tcBorders>
            <w:noWrap w:val="0"/>
            <w:vAlign w:val="center"/>
          </w:tcPr>
          <w:p w14:paraId="2A1FBBE6">
            <w:pPr>
              <w:pStyle w:val="25"/>
              <w:spacing w:line="204" w:lineRule="auto"/>
              <w:jc w:val="center"/>
              <w:rPr>
                <w:rFonts w:eastAsia="Times New Roman"/>
              </w:rPr>
            </w:pPr>
            <w:r>
              <w:rPr>
                <w:rFonts w:hint="eastAsia" w:eastAsia="Times New Roman"/>
                <w:spacing w:val="3"/>
              </w:rPr>
              <w:t>上海学籍号</w:t>
            </w:r>
          </w:p>
        </w:tc>
        <w:tc>
          <w:tcPr>
            <w:tcW w:w="2963" w:type="dxa"/>
            <w:tcBorders>
              <w:top w:val="single" w:color="000000" w:sz="4" w:space="0"/>
              <w:left w:val="single" w:color="000000" w:sz="4" w:space="0"/>
              <w:bottom w:val="single" w:color="000000" w:sz="4" w:space="0"/>
              <w:right w:val="single" w:color="000000" w:sz="4" w:space="0"/>
            </w:tcBorders>
            <w:noWrap w:val="0"/>
            <w:vAlign w:val="center"/>
          </w:tcPr>
          <w:p w14:paraId="528806DB">
            <w:pPr>
              <w:jc w:val="center"/>
              <w:rPr>
                <w:rFonts w:hint="eastAsia" w:ascii="Arial" w:hAnsi="Arial" w:eastAsia="Times New Roman" w:cs="Arial"/>
              </w:rPr>
            </w:pPr>
          </w:p>
        </w:tc>
      </w:tr>
      <w:tr w14:paraId="197535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15B4ECB1">
            <w:pPr>
              <w:pStyle w:val="25"/>
              <w:jc w:val="center"/>
              <w:rPr>
                <w:rFonts w:eastAsia="Times New Roman"/>
              </w:rPr>
            </w:pPr>
            <w:r>
              <w:rPr>
                <w:rFonts w:hint="eastAsia" w:eastAsia="Times New Roman"/>
                <w:spacing w:val="5"/>
              </w:rPr>
              <w:t>个人特点</w:t>
            </w:r>
            <w:r>
              <w:rPr>
                <w:rFonts w:hint="eastAsia" w:eastAsia="Times New Roman"/>
                <w:spacing w:val="1"/>
              </w:rPr>
              <w:t xml:space="preserve"> </w:t>
            </w:r>
            <w:r>
              <w:rPr>
                <w:rFonts w:hint="eastAsia" w:eastAsia="Times New Roman"/>
                <w:spacing w:val="4"/>
              </w:rPr>
              <w:t>运动经历</w:t>
            </w:r>
          </w:p>
        </w:tc>
        <w:tc>
          <w:tcPr>
            <w:tcW w:w="13025" w:type="dxa"/>
            <w:gridSpan w:val="13"/>
            <w:tcBorders>
              <w:top w:val="single" w:color="000000" w:sz="4" w:space="0"/>
              <w:left w:val="single" w:color="000000" w:sz="4" w:space="0"/>
              <w:bottom w:val="single" w:color="000000" w:sz="4" w:space="0"/>
              <w:right w:val="single" w:color="000000" w:sz="4" w:space="0"/>
            </w:tcBorders>
            <w:noWrap w:val="0"/>
            <w:vAlign w:val="top"/>
          </w:tcPr>
          <w:p w14:paraId="5F62E4B0">
            <w:pPr>
              <w:rPr>
                <w:rFonts w:hint="eastAsia" w:ascii="Arial" w:hAnsi="Arial" w:eastAsia="Times New Roman" w:cs="Arial"/>
              </w:rPr>
            </w:pPr>
          </w:p>
        </w:tc>
      </w:tr>
      <w:tr w14:paraId="09510C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244" w:type="dxa"/>
            <w:vMerge w:val="restart"/>
            <w:tcBorders>
              <w:top w:val="single" w:color="000000" w:sz="4" w:space="0"/>
              <w:left w:val="single" w:color="000000" w:sz="4" w:space="0"/>
              <w:bottom w:val="single" w:color="000000" w:sz="4" w:space="0"/>
              <w:right w:val="single" w:color="000000" w:sz="4" w:space="0"/>
            </w:tcBorders>
            <w:noWrap w:val="0"/>
            <w:vAlign w:val="center"/>
          </w:tcPr>
          <w:p w14:paraId="7EFA64AD">
            <w:pPr>
              <w:pStyle w:val="25"/>
              <w:jc w:val="center"/>
              <w:rPr>
                <w:rFonts w:hint="eastAsia" w:eastAsia="Times New Roman"/>
                <w:spacing w:val="6"/>
              </w:rPr>
            </w:pPr>
            <w:r>
              <w:rPr>
                <w:rFonts w:hint="eastAsia" w:eastAsia="Times New Roman"/>
                <w:spacing w:val="6"/>
              </w:rPr>
              <w:t>主</w:t>
            </w:r>
            <w:r>
              <w:rPr>
                <w:rFonts w:hint="eastAsia"/>
                <w:spacing w:val="6"/>
                <w:lang w:eastAsia="zh-CN"/>
              </w:rPr>
              <w:t xml:space="preserve">  </w:t>
            </w:r>
            <w:r>
              <w:rPr>
                <w:rFonts w:hint="eastAsia" w:eastAsia="Times New Roman"/>
                <w:spacing w:val="6"/>
              </w:rPr>
              <w:t>要</w:t>
            </w:r>
          </w:p>
          <w:p w14:paraId="1A6B18D3">
            <w:pPr>
              <w:pStyle w:val="25"/>
              <w:jc w:val="center"/>
              <w:rPr>
                <w:rFonts w:hint="eastAsia" w:eastAsia="Times New Roman"/>
                <w:spacing w:val="5"/>
              </w:rPr>
            </w:pPr>
            <w:r>
              <w:rPr>
                <w:rFonts w:hint="eastAsia" w:eastAsia="Times New Roman"/>
                <w:spacing w:val="5"/>
              </w:rPr>
              <w:t>比</w:t>
            </w:r>
            <w:r>
              <w:rPr>
                <w:rFonts w:hint="eastAsia"/>
                <w:spacing w:val="5"/>
                <w:lang w:eastAsia="zh-CN"/>
              </w:rPr>
              <w:t xml:space="preserve">  </w:t>
            </w:r>
            <w:r>
              <w:rPr>
                <w:rFonts w:hint="eastAsia" w:eastAsia="Times New Roman"/>
                <w:spacing w:val="5"/>
              </w:rPr>
              <w:t>赛</w:t>
            </w:r>
          </w:p>
          <w:p w14:paraId="6052B690">
            <w:pPr>
              <w:pStyle w:val="25"/>
              <w:jc w:val="center"/>
              <w:rPr>
                <w:rFonts w:eastAsia="Times New Roman"/>
              </w:rPr>
            </w:pPr>
            <w:r>
              <w:rPr>
                <w:rFonts w:hint="eastAsia" w:eastAsia="Times New Roman"/>
                <w:spacing w:val="4"/>
              </w:rPr>
              <w:t>成</w:t>
            </w:r>
            <w:r>
              <w:rPr>
                <w:rFonts w:hint="eastAsia"/>
                <w:spacing w:val="4"/>
                <w:lang w:eastAsia="zh-CN"/>
              </w:rPr>
              <w:t xml:space="preserve">  </w:t>
            </w:r>
            <w:r>
              <w:rPr>
                <w:rFonts w:hint="eastAsia" w:eastAsia="Times New Roman"/>
                <w:spacing w:val="4"/>
              </w:rPr>
              <w:t>绩</w:t>
            </w:r>
          </w:p>
        </w:tc>
        <w:tc>
          <w:tcPr>
            <w:tcW w:w="3417" w:type="dxa"/>
            <w:gridSpan w:val="3"/>
            <w:tcBorders>
              <w:top w:val="single" w:color="000000" w:sz="4" w:space="0"/>
              <w:left w:val="single" w:color="000000" w:sz="4" w:space="0"/>
              <w:bottom w:val="single" w:color="000000" w:sz="4" w:space="0"/>
              <w:right w:val="single" w:color="000000" w:sz="4" w:space="0"/>
            </w:tcBorders>
            <w:noWrap w:val="0"/>
            <w:vAlign w:val="center"/>
          </w:tcPr>
          <w:p w14:paraId="5F63EF74">
            <w:pPr>
              <w:pStyle w:val="25"/>
              <w:spacing w:line="201" w:lineRule="auto"/>
              <w:jc w:val="center"/>
              <w:rPr>
                <w:rFonts w:hint="eastAsia" w:eastAsia="Times New Roman"/>
              </w:rPr>
            </w:pPr>
            <w:r>
              <w:rPr>
                <w:rFonts w:hint="eastAsia" w:eastAsia="Times New Roman"/>
                <w:spacing w:val="3"/>
              </w:rPr>
              <w:t>竞赛名称</w:t>
            </w:r>
          </w:p>
        </w:tc>
        <w:tc>
          <w:tcPr>
            <w:tcW w:w="1629" w:type="dxa"/>
            <w:gridSpan w:val="2"/>
            <w:tcBorders>
              <w:top w:val="single" w:color="000000" w:sz="4" w:space="0"/>
              <w:left w:val="single" w:color="000000" w:sz="4" w:space="0"/>
              <w:bottom w:val="single" w:color="000000" w:sz="4" w:space="0"/>
              <w:right w:val="single" w:color="000000" w:sz="4" w:space="0"/>
            </w:tcBorders>
            <w:noWrap w:val="0"/>
            <w:vAlign w:val="center"/>
          </w:tcPr>
          <w:p w14:paraId="3AED5DF8">
            <w:pPr>
              <w:pStyle w:val="25"/>
              <w:spacing w:line="199" w:lineRule="auto"/>
              <w:jc w:val="center"/>
              <w:rPr>
                <w:rFonts w:hint="eastAsia" w:eastAsia="Times New Roman"/>
              </w:rPr>
            </w:pPr>
            <w:r>
              <w:rPr>
                <w:rFonts w:hint="eastAsia" w:eastAsia="Times New Roman"/>
                <w:spacing w:val="12"/>
              </w:rPr>
              <w:t>时间</w:t>
            </w:r>
          </w:p>
        </w:tc>
        <w:tc>
          <w:tcPr>
            <w:tcW w:w="1239" w:type="dxa"/>
            <w:gridSpan w:val="3"/>
            <w:tcBorders>
              <w:top w:val="single" w:color="000000" w:sz="4" w:space="0"/>
              <w:left w:val="single" w:color="000000" w:sz="4" w:space="0"/>
              <w:bottom w:val="single" w:color="000000" w:sz="4" w:space="0"/>
              <w:right w:val="single" w:color="000000" w:sz="4" w:space="0"/>
            </w:tcBorders>
            <w:noWrap w:val="0"/>
            <w:vAlign w:val="center"/>
          </w:tcPr>
          <w:p w14:paraId="03C9BB2B">
            <w:pPr>
              <w:pStyle w:val="25"/>
              <w:spacing w:line="196" w:lineRule="auto"/>
              <w:jc w:val="center"/>
              <w:rPr>
                <w:rFonts w:hint="eastAsia" w:eastAsia="Times New Roman"/>
              </w:rPr>
            </w:pPr>
            <w:r>
              <w:rPr>
                <w:rFonts w:hint="eastAsia" w:eastAsia="Times New Roman"/>
                <w:spacing w:val="11"/>
              </w:rPr>
              <w:t>地点</w:t>
            </w:r>
          </w:p>
        </w:tc>
        <w:tc>
          <w:tcPr>
            <w:tcW w:w="3777" w:type="dxa"/>
            <w:gridSpan w:val="4"/>
            <w:tcBorders>
              <w:top w:val="single" w:color="000000" w:sz="4" w:space="0"/>
              <w:left w:val="single" w:color="000000" w:sz="4" w:space="0"/>
              <w:bottom w:val="single" w:color="000000" w:sz="4" w:space="0"/>
              <w:right w:val="single" w:color="000000" w:sz="4" w:space="0"/>
            </w:tcBorders>
            <w:noWrap w:val="0"/>
            <w:vAlign w:val="center"/>
          </w:tcPr>
          <w:p w14:paraId="1954457F">
            <w:pPr>
              <w:pStyle w:val="25"/>
              <w:spacing w:line="201" w:lineRule="auto"/>
              <w:jc w:val="center"/>
              <w:rPr>
                <w:rFonts w:hint="eastAsia" w:eastAsia="Times New Roman"/>
              </w:rPr>
            </w:pPr>
            <w:r>
              <w:rPr>
                <w:rFonts w:hint="eastAsia" w:eastAsia="Times New Roman"/>
                <w:spacing w:val="6"/>
              </w:rPr>
              <w:t>取得成绩(名次)</w:t>
            </w:r>
          </w:p>
        </w:tc>
        <w:tc>
          <w:tcPr>
            <w:tcW w:w="2963" w:type="dxa"/>
            <w:tcBorders>
              <w:top w:val="single" w:color="000000" w:sz="4" w:space="0"/>
              <w:left w:val="single" w:color="000000" w:sz="4" w:space="0"/>
              <w:bottom w:val="single" w:color="000000" w:sz="4" w:space="0"/>
              <w:right w:val="single" w:color="000000" w:sz="4" w:space="0"/>
            </w:tcBorders>
            <w:noWrap w:val="0"/>
            <w:vAlign w:val="center"/>
          </w:tcPr>
          <w:p w14:paraId="14170488">
            <w:pPr>
              <w:pStyle w:val="25"/>
              <w:spacing w:line="204" w:lineRule="auto"/>
              <w:jc w:val="center"/>
              <w:rPr>
                <w:rFonts w:hint="eastAsia" w:eastAsia="Times New Roman"/>
              </w:rPr>
            </w:pPr>
            <w:r>
              <w:rPr>
                <w:rFonts w:hint="eastAsia" w:eastAsia="Times New Roman"/>
                <w:spacing w:val="1"/>
              </w:rPr>
              <w:t>证明人或推荐人</w:t>
            </w:r>
          </w:p>
        </w:tc>
      </w:tr>
      <w:tr w14:paraId="0A1A7B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328BF0">
            <w:pPr>
              <w:rPr>
                <w:rFonts w:ascii="宋体" w:hAnsi="宋体" w:cs="宋体"/>
                <w:color w:val="000000"/>
                <w:sz w:val="25"/>
                <w:szCs w:val="25"/>
                <w:lang w:eastAsia="en-US"/>
              </w:rPr>
            </w:pPr>
          </w:p>
        </w:tc>
        <w:tc>
          <w:tcPr>
            <w:tcW w:w="3417" w:type="dxa"/>
            <w:gridSpan w:val="3"/>
            <w:tcBorders>
              <w:top w:val="single" w:color="000000" w:sz="4" w:space="0"/>
              <w:left w:val="single" w:color="000000" w:sz="4" w:space="0"/>
              <w:bottom w:val="single" w:color="000000" w:sz="4" w:space="0"/>
              <w:right w:val="single" w:color="000000" w:sz="4" w:space="0"/>
            </w:tcBorders>
            <w:noWrap w:val="0"/>
            <w:vAlign w:val="top"/>
          </w:tcPr>
          <w:p w14:paraId="49442127">
            <w:pPr>
              <w:rPr>
                <w:rFonts w:hint="eastAsia" w:ascii="Arial" w:hAnsi="Arial" w:eastAsia="Times New Roman" w:cs="Arial"/>
              </w:rPr>
            </w:pPr>
          </w:p>
        </w:tc>
        <w:tc>
          <w:tcPr>
            <w:tcW w:w="1629" w:type="dxa"/>
            <w:gridSpan w:val="2"/>
            <w:tcBorders>
              <w:top w:val="single" w:color="000000" w:sz="4" w:space="0"/>
              <w:left w:val="single" w:color="000000" w:sz="4" w:space="0"/>
              <w:bottom w:val="single" w:color="000000" w:sz="4" w:space="0"/>
              <w:right w:val="single" w:color="000000" w:sz="4" w:space="0"/>
            </w:tcBorders>
            <w:noWrap w:val="0"/>
            <w:vAlign w:val="top"/>
          </w:tcPr>
          <w:p w14:paraId="6B362289">
            <w:pPr>
              <w:rPr>
                <w:rFonts w:ascii="Arial" w:hAnsi="Arial" w:eastAsia="Times New Roman" w:cs="Arial"/>
              </w:rPr>
            </w:pPr>
          </w:p>
        </w:tc>
        <w:tc>
          <w:tcPr>
            <w:tcW w:w="1239" w:type="dxa"/>
            <w:gridSpan w:val="3"/>
            <w:tcBorders>
              <w:top w:val="single" w:color="000000" w:sz="4" w:space="0"/>
              <w:left w:val="single" w:color="000000" w:sz="4" w:space="0"/>
              <w:bottom w:val="single" w:color="000000" w:sz="4" w:space="0"/>
              <w:right w:val="single" w:color="000000" w:sz="4" w:space="0"/>
            </w:tcBorders>
            <w:noWrap w:val="0"/>
            <w:vAlign w:val="top"/>
          </w:tcPr>
          <w:p w14:paraId="2CA1616F">
            <w:pPr>
              <w:rPr>
                <w:rFonts w:ascii="Arial" w:hAnsi="Arial" w:eastAsia="Times New Roman" w:cs="Arial"/>
              </w:rPr>
            </w:pPr>
          </w:p>
        </w:tc>
        <w:tc>
          <w:tcPr>
            <w:tcW w:w="3777" w:type="dxa"/>
            <w:gridSpan w:val="4"/>
            <w:tcBorders>
              <w:top w:val="single" w:color="000000" w:sz="4" w:space="0"/>
              <w:left w:val="single" w:color="000000" w:sz="4" w:space="0"/>
              <w:bottom w:val="single" w:color="000000" w:sz="4" w:space="0"/>
              <w:right w:val="single" w:color="000000" w:sz="4" w:space="0"/>
            </w:tcBorders>
            <w:noWrap w:val="0"/>
            <w:vAlign w:val="top"/>
          </w:tcPr>
          <w:p w14:paraId="42CE84A6">
            <w:pPr>
              <w:rPr>
                <w:rFonts w:ascii="Arial" w:hAnsi="Arial" w:eastAsia="Times New Roman" w:cs="Arial"/>
              </w:rPr>
            </w:pPr>
          </w:p>
        </w:tc>
        <w:tc>
          <w:tcPr>
            <w:tcW w:w="2963" w:type="dxa"/>
            <w:vMerge w:val="restart"/>
            <w:tcBorders>
              <w:top w:val="single" w:color="000000" w:sz="4" w:space="0"/>
              <w:left w:val="single" w:color="000000" w:sz="4" w:space="0"/>
              <w:bottom w:val="single" w:color="000000" w:sz="4" w:space="0"/>
              <w:right w:val="single" w:color="000000" w:sz="4" w:space="0"/>
            </w:tcBorders>
            <w:noWrap w:val="0"/>
            <w:vAlign w:val="top"/>
          </w:tcPr>
          <w:p w14:paraId="54FBDF31">
            <w:pPr>
              <w:spacing w:line="333" w:lineRule="auto"/>
              <w:rPr>
                <w:rFonts w:ascii="Arial" w:hAnsi="Arial" w:eastAsia="Times New Roman" w:cs="Arial"/>
              </w:rPr>
            </w:pPr>
          </w:p>
          <w:p w14:paraId="47795108">
            <w:pPr>
              <w:pStyle w:val="25"/>
              <w:spacing w:line="192" w:lineRule="auto"/>
              <w:ind w:firstLine="272" w:firstLineChars="100"/>
              <w:jc w:val="both"/>
              <w:rPr>
                <w:rFonts w:hint="eastAsia"/>
                <w:spacing w:val="11"/>
                <w:lang w:eastAsia="zh-CN"/>
              </w:rPr>
            </w:pPr>
            <w:r>
              <w:rPr>
                <w:rFonts w:hint="eastAsia"/>
                <w:spacing w:val="11"/>
                <w:lang w:eastAsia="zh-CN"/>
              </w:rPr>
              <w:t>签名：</w:t>
            </w:r>
          </w:p>
          <w:p w14:paraId="56581626">
            <w:pPr>
              <w:pStyle w:val="25"/>
              <w:spacing w:line="192" w:lineRule="auto"/>
              <w:jc w:val="center"/>
              <w:rPr>
                <w:rFonts w:eastAsia="Times New Roman"/>
              </w:rPr>
            </w:pPr>
            <w:r>
              <w:rPr>
                <w:rFonts w:hint="eastAsia"/>
                <w:spacing w:val="11"/>
                <w:lang w:eastAsia="zh-CN"/>
              </w:rPr>
              <w:t xml:space="preserve">      </w:t>
            </w:r>
            <w:r>
              <w:rPr>
                <w:rFonts w:hint="eastAsia" w:eastAsia="Times New Roman"/>
                <w:spacing w:val="11"/>
              </w:rPr>
              <w:t>年</w:t>
            </w:r>
            <w:r>
              <w:rPr>
                <w:rFonts w:hint="eastAsia"/>
                <w:spacing w:val="11"/>
                <w:lang w:eastAsia="zh-CN"/>
              </w:rPr>
              <w:t xml:space="preserve">  </w:t>
            </w:r>
            <w:r>
              <w:rPr>
                <w:rFonts w:hint="eastAsia" w:eastAsia="Times New Roman"/>
                <w:spacing w:val="11"/>
              </w:rPr>
              <w:t>月</w:t>
            </w:r>
            <w:r>
              <w:rPr>
                <w:rFonts w:hint="eastAsia"/>
                <w:spacing w:val="11"/>
                <w:lang w:eastAsia="zh-CN"/>
              </w:rPr>
              <w:t xml:space="preserve">  </w:t>
            </w:r>
            <w:r>
              <w:rPr>
                <w:rFonts w:hint="eastAsia" w:eastAsia="Times New Roman"/>
                <w:spacing w:val="11"/>
              </w:rPr>
              <w:t>日</w:t>
            </w:r>
          </w:p>
        </w:tc>
      </w:tr>
      <w:tr w14:paraId="409EA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F6A666">
            <w:pPr>
              <w:rPr>
                <w:rFonts w:ascii="宋体" w:hAnsi="宋体" w:cs="宋体"/>
                <w:color w:val="000000"/>
                <w:sz w:val="25"/>
                <w:szCs w:val="25"/>
                <w:lang w:eastAsia="en-US"/>
              </w:rPr>
            </w:pPr>
          </w:p>
        </w:tc>
        <w:tc>
          <w:tcPr>
            <w:tcW w:w="3417" w:type="dxa"/>
            <w:gridSpan w:val="3"/>
            <w:tcBorders>
              <w:top w:val="single" w:color="000000" w:sz="4" w:space="0"/>
              <w:left w:val="single" w:color="000000" w:sz="4" w:space="0"/>
              <w:bottom w:val="single" w:color="000000" w:sz="4" w:space="0"/>
              <w:right w:val="single" w:color="000000" w:sz="4" w:space="0"/>
            </w:tcBorders>
            <w:noWrap w:val="0"/>
            <w:vAlign w:val="top"/>
          </w:tcPr>
          <w:p w14:paraId="121D4ECA">
            <w:pPr>
              <w:rPr>
                <w:rFonts w:hint="eastAsia" w:ascii="Arial" w:hAnsi="Arial" w:eastAsia="Times New Roman" w:cs="Arial"/>
              </w:rPr>
            </w:pPr>
          </w:p>
        </w:tc>
        <w:tc>
          <w:tcPr>
            <w:tcW w:w="1629" w:type="dxa"/>
            <w:gridSpan w:val="2"/>
            <w:tcBorders>
              <w:top w:val="single" w:color="000000" w:sz="4" w:space="0"/>
              <w:left w:val="single" w:color="000000" w:sz="4" w:space="0"/>
              <w:bottom w:val="single" w:color="000000" w:sz="4" w:space="0"/>
              <w:right w:val="single" w:color="000000" w:sz="4" w:space="0"/>
            </w:tcBorders>
            <w:noWrap w:val="0"/>
            <w:vAlign w:val="top"/>
          </w:tcPr>
          <w:p w14:paraId="5C92118E">
            <w:pPr>
              <w:rPr>
                <w:rFonts w:ascii="Arial" w:hAnsi="Arial" w:eastAsia="Times New Roman" w:cs="Arial"/>
              </w:rPr>
            </w:pPr>
          </w:p>
        </w:tc>
        <w:tc>
          <w:tcPr>
            <w:tcW w:w="1239" w:type="dxa"/>
            <w:gridSpan w:val="3"/>
            <w:tcBorders>
              <w:top w:val="single" w:color="000000" w:sz="4" w:space="0"/>
              <w:left w:val="single" w:color="000000" w:sz="4" w:space="0"/>
              <w:bottom w:val="single" w:color="000000" w:sz="4" w:space="0"/>
              <w:right w:val="single" w:color="000000" w:sz="4" w:space="0"/>
            </w:tcBorders>
            <w:noWrap w:val="0"/>
            <w:vAlign w:val="top"/>
          </w:tcPr>
          <w:p w14:paraId="11909126">
            <w:pPr>
              <w:rPr>
                <w:rFonts w:ascii="Arial" w:hAnsi="Arial" w:eastAsia="Times New Roman" w:cs="Arial"/>
              </w:rPr>
            </w:pPr>
          </w:p>
        </w:tc>
        <w:tc>
          <w:tcPr>
            <w:tcW w:w="3777" w:type="dxa"/>
            <w:gridSpan w:val="4"/>
            <w:tcBorders>
              <w:top w:val="single" w:color="000000" w:sz="4" w:space="0"/>
              <w:left w:val="single" w:color="000000" w:sz="4" w:space="0"/>
              <w:bottom w:val="single" w:color="000000" w:sz="4" w:space="0"/>
              <w:right w:val="single" w:color="000000" w:sz="4" w:space="0"/>
            </w:tcBorders>
            <w:noWrap w:val="0"/>
            <w:vAlign w:val="top"/>
          </w:tcPr>
          <w:p w14:paraId="32106E45">
            <w:pPr>
              <w:rPr>
                <w:rFonts w:ascii="Arial" w:hAnsi="Arial" w:eastAsia="Times New Roman" w:cs="Arial"/>
              </w:rPr>
            </w:pPr>
          </w:p>
        </w:tc>
        <w:tc>
          <w:tcPr>
            <w:tcW w:w="29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BB7CA0">
            <w:pPr>
              <w:rPr>
                <w:rFonts w:ascii="宋体" w:hAnsi="宋体" w:cs="宋体"/>
                <w:color w:val="000000"/>
                <w:sz w:val="25"/>
                <w:szCs w:val="25"/>
                <w:lang w:eastAsia="en-US"/>
              </w:rPr>
            </w:pPr>
          </w:p>
        </w:tc>
      </w:tr>
      <w:tr w14:paraId="1F4991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784723">
            <w:pPr>
              <w:rPr>
                <w:rFonts w:ascii="宋体" w:hAnsi="宋体" w:cs="宋体"/>
                <w:color w:val="000000"/>
                <w:sz w:val="25"/>
                <w:szCs w:val="25"/>
                <w:lang w:eastAsia="en-US"/>
              </w:rPr>
            </w:pPr>
          </w:p>
        </w:tc>
        <w:tc>
          <w:tcPr>
            <w:tcW w:w="3417" w:type="dxa"/>
            <w:gridSpan w:val="3"/>
            <w:tcBorders>
              <w:top w:val="single" w:color="000000" w:sz="4" w:space="0"/>
              <w:left w:val="single" w:color="000000" w:sz="4" w:space="0"/>
              <w:right w:val="single" w:color="000000" w:sz="4" w:space="0"/>
            </w:tcBorders>
            <w:noWrap w:val="0"/>
            <w:vAlign w:val="top"/>
          </w:tcPr>
          <w:p w14:paraId="58FC16CF">
            <w:pPr>
              <w:rPr>
                <w:rFonts w:ascii="Arial" w:hAnsi="Arial" w:eastAsia="Times New Roman" w:cs="Arial"/>
              </w:rPr>
            </w:pPr>
          </w:p>
        </w:tc>
        <w:tc>
          <w:tcPr>
            <w:tcW w:w="1629" w:type="dxa"/>
            <w:gridSpan w:val="2"/>
            <w:tcBorders>
              <w:top w:val="single" w:color="000000" w:sz="4" w:space="0"/>
              <w:left w:val="single" w:color="000000" w:sz="4" w:space="0"/>
              <w:right w:val="single" w:color="000000" w:sz="4" w:space="0"/>
            </w:tcBorders>
            <w:noWrap w:val="0"/>
            <w:vAlign w:val="top"/>
          </w:tcPr>
          <w:p w14:paraId="2FC42262">
            <w:pPr>
              <w:rPr>
                <w:rFonts w:ascii="Arial" w:hAnsi="Arial" w:eastAsia="Times New Roman" w:cs="Arial"/>
              </w:rPr>
            </w:pPr>
          </w:p>
        </w:tc>
        <w:tc>
          <w:tcPr>
            <w:tcW w:w="1239" w:type="dxa"/>
            <w:gridSpan w:val="3"/>
            <w:tcBorders>
              <w:top w:val="single" w:color="000000" w:sz="4" w:space="0"/>
              <w:left w:val="single" w:color="000000" w:sz="4" w:space="0"/>
              <w:right w:val="single" w:color="000000" w:sz="4" w:space="0"/>
            </w:tcBorders>
            <w:noWrap w:val="0"/>
            <w:vAlign w:val="top"/>
          </w:tcPr>
          <w:p w14:paraId="4637468E">
            <w:pPr>
              <w:rPr>
                <w:rFonts w:ascii="Arial" w:hAnsi="Arial" w:eastAsia="Times New Roman" w:cs="Arial"/>
              </w:rPr>
            </w:pPr>
          </w:p>
        </w:tc>
        <w:tc>
          <w:tcPr>
            <w:tcW w:w="3777" w:type="dxa"/>
            <w:gridSpan w:val="4"/>
            <w:tcBorders>
              <w:top w:val="single" w:color="000000" w:sz="4" w:space="0"/>
              <w:left w:val="single" w:color="000000" w:sz="4" w:space="0"/>
              <w:bottom w:val="single" w:color="000000" w:sz="4" w:space="0"/>
              <w:right w:val="single" w:color="000000" w:sz="4" w:space="0"/>
            </w:tcBorders>
            <w:noWrap w:val="0"/>
            <w:vAlign w:val="top"/>
          </w:tcPr>
          <w:p w14:paraId="599B2DF4">
            <w:pPr>
              <w:rPr>
                <w:rFonts w:ascii="Arial" w:hAnsi="Arial" w:eastAsia="Times New Roman" w:cs="Arial"/>
              </w:rPr>
            </w:pPr>
          </w:p>
        </w:tc>
        <w:tc>
          <w:tcPr>
            <w:tcW w:w="29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C9DA2E">
            <w:pPr>
              <w:rPr>
                <w:rFonts w:ascii="宋体" w:hAnsi="宋体" w:cs="宋体"/>
                <w:color w:val="000000"/>
                <w:sz w:val="25"/>
                <w:szCs w:val="25"/>
                <w:lang w:eastAsia="en-US"/>
              </w:rPr>
            </w:pPr>
          </w:p>
        </w:tc>
      </w:tr>
      <w:tr w14:paraId="51CBD9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76038819">
            <w:pPr>
              <w:pStyle w:val="25"/>
              <w:jc w:val="center"/>
              <w:rPr>
                <w:rFonts w:hint="eastAsia"/>
                <w:spacing w:val="5"/>
                <w:lang w:eastAsia="zh-CN"/>
              </w:rPr>
            </w:pPr>
            <w:r>
              <w:rPr>
                <w:rFonts w:hint="eastAsia"/>
                <w:spacing w:val="5"/>
                <w:lang w:eastAsia="zh-CN"/>
              </w:rPr>
              <w:t>考 生 及</w:t>
            </w:r>
          </w:p>
          <w:p w14:paraId="2D446566">
            <w:pPr>
              <w:pStyle w:val="25"/>
              <w:jc w:val="center"/>
              <w:rPr>
                <w:rFonts w:hint="eastAsia"/>
                <w:spacing w:val="5"/>
                <w:lang w:eastAsia="zh-CN"/>
              </w:rPr>
            </w:pPr>
            <w:r>
              <w:rPr>
                <w:rFonts w:hint="eastAsia"/>
                <w:spacing w:val="5"/>
                <w:lang w:eastAsia="zh-CN"/>
              </w:rPr>
              <w:t>家长确认</w:t>
            </w:r>
          </w:p>
        </w:tc>
        <w:tc>
          <w:tcPr>
            <w:tcW w:w="13025" w:type="dxa"/>
            <w:gridSpan w:val="13"/>
            <w:tcBorders>
              <w:top w:val="single" w:color="000000" w:sz="4" w:space="0"/>
              <w:left w:val="single" w:color="000000" w:sz="4" w:space="0"/>
              <w:bottom w:val="single" w:color="000000" w:sz="4" w:space="0"/>
              <w:right w:val="single" w:color="000000" w:sz="4" w:space="0"/>
            </w:tcBorders>
            <w:noWrap w:val="0"/>
            <w:vAlign w:val="top"/>
          </w:tcPr>
          <w:p w14:paraId="5BEF377F">
            <w:pPr>
              <w:widowControl/>
              <w:ind w:firstLine="420" w:firstLineChars="200"/>
              <w:jc w:val="left"/>
              <w:rPr>
                <w:rFonts w:ascii="Times New Roman" w:hAnsi="Times New Roman"/>
                <w:color w:val="000000"/>
                <w:kern w:val="0"/>
                <w:szCs w:val="21"/>
              </w:rPr>
            </w:pPr>
            <w:r>
              <w:rPr>
                <w:rFonts w:ascii="Times New Roman" w:hAnsi="Times New Roman"/>
                <w:color w:val="000000"/>
                <w:kern w:val="0"/>
                <w:szCs w:val="21"/>
              </w:rPr>
              <w:t>本人已充分了解有关</w:t>
            </w:r>
            <w:r>
              <w:rPr>
                <w:rFonts w:hint="eastAsia" w:ascii="Times New Roman" w:hAnsi="Times New Roman"/>
                <w:color w:val="000000"/>
                <w:kern w:val="0"/>
                <w:szCs w:val="21"/>
              </w:rPr>
              <w:t>体育优秀</w:t>
            </w:r>
            <w:r>
              <w:rPr>
                <w:rFonts w:ascii="Times New Roman" w:hAnsi="Times New Roman"/>
                <w:color w:val="000000"/>
                <w:kern w:val="0"/>
                <w:szCs w:val="21"/>
              </w:rPr>
              <w:t>学生的招生政策，自愿</w:t>
            </w:r>
            <w:r>
              <w:rPr>
                <w:rFonts w:ascii="Times New Roman" w:hAnsi="Times New Roman"/>
                <w:color w:val="000000"/>
                <w:kern w:val="0"/>
                <w:szCs w:val="21"/>
                <w:lang w:eastAsia="zh-Hans"/>
              </w:rPr>
              <w:t>申报</w:t>
            </w:r>
            <w:r>
              <w:rPr>
                <w:rFonts w:hint="eastAsia" w:ascii="Times New Roman" w:hAnsi="Times New Roman"/>
                <w:color w:val="000000"/>
                <w:kern w:val="0"/>
                <w:szCs w:val="21"/>
              </w:rPr>
              <w:t>体育优秀</w:t>
            </w:r>
            <w:r>
              <w:rPr>
                <w:rFonts w:ascii="Times New Roman" w:hAnsi="Times New Roman"/>
                <w:color w:val="000000"/>
                <w:kern w:val="0"/>
                <w:szCs w:val="21"/>
              </w:rPr>
              <w:t>学生，并承诺所提交的一切证明材料均真实有效。本人承诺，一经录取，遵守学校关于</w:t>
            </w:r>
            <w:r>
              <w:rPr>
                <w:rFonts w:hint="eastAsia" w:ascii="Times New Roman" w:hAnsi="Times New Roman"/>
                <w:color w:val="000000"/>
                <w:kern w:val="0"/>
                <w:szCs w:val="21"/>
              </w:rPr>
              <w:t>优秀体育</w:t>
            </w:r>
            <w:r>
              <w:rPr>
                <w:rFonts w:ascii="Times New Roman" w:hAnsi="Times New Roman"/>
                <w:color w:val="000000"/>
                <w:kern w:val="0"/>
                <w:szCs w:val="21"/>
              </w:rPr>
              <w:t>学生的各项规章制度，按照学校要求参加训练和比赛。</w:t>
            </w:r>
          </w:p>
          <w:p w14:paraId="1302591A">
            <w:pPr>
              <w:widowControl/>
              <w:ind w:firstLine="420" w:firstLineChars="200"/>
              <w:jc w:val="left"/>
              <w:rPr>
                <w:rFonts w:hint="eastAsia" w:ascii="Arial" w:hAnsi="Arial" w:eastAsia="Times New Roman" w:cs="Arial"/>
              </w:rPr>
            </w:pPr>
            <w:r>
              <w:rPr>
                <w:rFonts w:ascii="Times New Roman" w:hAnsi="Times New Roman"/>
                <w:color w:val="000000"/>
                <w:kern w:val="0"/>
                <w:szCs w:val="21"/>
              </w:rPr>
              <w:t xml:space="preserve">考生签名：         </w:t>
            </w:r>
            <w:r>
              <w:rPr>
                <w:rFonts w:hint="eastAsia" w:ascii="Times New Roman" w:hAnsi="Times New Roman"/>
                <w:color w:val="000000"/>
                <w:kern w:val="0"/>
                <w:szCs w:val="21"/>
              </w:rPr>
              <w:t xml:space="preserve">  </w:t>
            </w:r>
            <w:r>
              <w:rPr>
                <w:rFonts w:ascii="Times New Roman" w:hAnsi="Times New Roman"/>
                <w:color w:val="000000"/>
                <w:kern w:val="0"/>
                <w:szCs w:val="21"/>
              </w:rPr>
              <w:t xml:space="preserve"> 年  月 </w:t>
            </w:r>
            <w:r>
              <w:rPr>
                <w:rFonts w:hint="eastAsia" w:ascii="Times New Roman" w:hAnsi="Times New Roman"/>
                <w:color w:val="000000"/>
                <w:kern w:val="0"/>
                <w:szCs w:val="21"/>
              </w:rPr>
              <w:t xml:space="preserve"> </w:t>
            </w:r>
            <w:r>
              <w:rPr>
                <w:rFonts w:ascii="Times New Roman" w:hAnsi="Times New Roman"/>
                <w:color w:val="000000"/>
                <w:kern w:val="0"/>
                <w:szCs w:val="21"/>
              </w:rPr>
              <w:t> 日                   家长签名：</w:t>
            </w:r>
            <w:r>
              <w:rPr>
                <w:rFonts w:hint="eastAsia" w:ascii="Times New Roman" w:hAnsi="Times New Roman"/>
                <w:color w:val="000000"/>
                <w:kern w:val="0"/>
                <w:szCs w:val="21"/>
              </w:rPr>
              <w:t xml:space="preserve">            </w:t>
            </w:r>
            <w:r>
              <w:rPr>
                <w:rFonts w:ascii="Times New Roman" w:hAnsi="Times New Roman"/>
                <w:color w:val="000000"/>
                <w:kern w:val="0"/>
                <w:szCs w:val="21"/>
              </w:rPr>
              <w:t>年   月    日</w:t>
            </w:r>
          </w:p>
        </w:tc>
      </w:tr>
      <w:tr w14:paraId="5B90F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603" w:type="dxa"/>
            <w:gridSpan w:val="2"/>
            <w:tcBorders>
              <w:top w:val="single" w:color="000000" w:sz="4" w:space="0"/>
              <w:left w:val="single" w:color="000000" w:sz="4" w:space="0"/>
              <w:bottom w:val="single" w:color="000000" w:sz="4" w:space="0"/>
              <w:right w:val="single" w:color="000000" w:sz="4" w:space="0"/>
            </w:tcBorders>
            <w:noWrap w:val="0"/>
            <w:vAlign w:val="center"/>
          </w:tcPr>
          <w:p w14:paraId="1FCBDF48">
            <w:pPr>
              <w:pStyle w:val="25"/>
              <w:spacing w:line="228" w:lineRule="auto"/>
              <w:ind w:right="788" w:hanging="623"/>
              <w:jc w:val="center"/>
              <w:rPr>
                <w:rFonts w:hint="eastAsia" w:eastAsia="Times New Roman"/>
                <w:spacing w:val="2"/>
              </w:rPr>
            </w:pPr>
            <w:r>
              <w:rPr>
                <w:rFonts w:hint="eastAsia" w:eastAsia="Times New Roman"/>
                <w:spacing w:val="2"/>
              </w:rPr>
              <w:t>毕业</w:t>
            </w:r>
            <w:r>
              <w:rPr>
                <w:rFonts w:hint="eastAsia"/>
                <w:spacing w:val="2"/>
                <w:lang w:eastAsia="zh-CN"/>
              </w:rPr>
              <w:t>学</w:t>
            </w:r>
            <w:r>
              <w:rPr>
                <w:rFonts w:hint="eastAsia" w:eastAsia="Times New Roman"/>
                <w:spacing w:val="2"/>
              </w:rPr>
              <w:t>校</w:t>
            </w:r>
          </w:p>
          <w:p w14:paraId="1FEBCC27">
            <w:pPr>
              <w:pStyle w:val="25"/>
              <w:spacing w:line="228" w:lineRule="auto"/>
              <w:ind w:right="788" w:hanging="623"/>
              <w:jc w:val="center"/>
              <w:rPr>
                <w:rFonts w:eastAsia="Times New Roman"/>
              </w:rPr>
            </w:pPr>
            <w:r>
              <w:rPr>
                <w:rFonts w:hint="eastAsia" w:eastAsia="Times New Roman"/>
                <w:spacing w:val="6"/>
              </w:rPr>
              <w:t>意</w:t>
            </w:r>
            <w:r>
              <w:rPr>
                <w:rFonts w:hint="eastAsia"/>
                <w:spacing w:val="6"/>
                <w:lang w:eastAsia="zh-CN"/>
              </w:rPr>
              <w:t xml:space="preserve">   </w:t>
            </w:r>
            <w:r>
              <w:rPr>
                <w:rFonts w:hint="eastAsia" w:eastAsia="Times New Roman"/>
                <w:spacing w:val="6"/>
              </w:rPr>
              <w:t>见</w:t>
            </w:r>
          </w:p>
        </w:tc>
        <w:tc>
          <w:tcPr>
            <w:tcW w:w="4096" w:type="dxa"/>
            <w:gridSpan w:val="5"/>
            <w:tcBorders>
              <w:top w:val="single" w:color="000000" w:sz="4" w:space="0"/>
              <w:left w:val="single" w:color="000000" w:sz="4" w:space="0"/>
              <w:bottom w:val="single" w:color="000000" w:sz="4" w:space="0"/>
              <w:right w:val="single" w:color="000000" w:sz="4" w:space="0"/>
            </w:tcBorders>
            <w:noWrap w:val="0"/>
            <w:vAlign w:val="center"/>
          </w:tcPr>
          <w:p w14:paraId="03C9FB36">
            <w:pPr>
              <w:pStyle w:val="25"/>
              <w:jc w:val="center"/>
              <w:rPr>
                <w:rFonts w:hint="eastAsia" w:eastAsia="Times New Roman"/>
                <w:lang w:eastAsia="zh-CN"/>
              </w:rPr>
            </w:pPr>
            <w:r>
              <w:rPr>
                <w:rFonts w:hint="eastAsia" w:eastAsia="Times New Roman"/>
                <w:spacing w:val="-1"/>
                <w:lang w:eastAsia="zh-CN"/>
              </w:rPr>
              <w:t>已公示5个工作日，同意该生报名。</w:t>
            </w:r>
          </w:p>
          <w:p w14:paraId="68DF64F8">
            <w:pPr>
              <w:pStyle w:val="25"/>
              <w:ind w:firstLine="524" w:firstLineChars="200"/>
              <w:jc w:val="both"/>
              <w:rPr>
                <w:rFonts w:eastAsia="Times New Roman"/>
              </w:rPr>
            </w:pPr>
            <w:r>
              <w:rPr>
                <w:rFonts w:hint="eastAsia" w:eastAsia="Times New Roman"/>
                <w:spacing w:val="6"/>
              </w:rPr>
              <w:t>签字(盖章):</w:t>
            </w:r>
          </w:p>
          <w:p w14:paraId="320F1F04">
            <w:pPr>
              <w:pStyle w:val="25"/>
              <w:ind w:firstLine="1856" w:firstLineChars="800"/>
              <w:jc w:val="center"/>
              <w:rPr>
                <w:rFonts w:hint="eastAsia" w:eastAsia="Times New Roman"/>
              </w:rPr>
            </w:pPr>
            <w:r>
              <w:rPr>
                <w:rFonts w:hint="eastAsia" w:eastAsia="Times New Roman"/>
                <w:spacing w:val="-9"/>
              </w:rPr>
              <w:t>年</w:t>
            </w:r>
            <w:r>
              <w:rPr>
                <w:rFonts w:hint="eastAsia" w:eastAsia="Times New Roman"/>
                <w:spacing w:val="35"/>
              </w:rPr>
              <w:t xml:space="preserve"> </w:t>
            </w:r>
            <w:r>
              <w:rPr>
                <w:rFonts w:hint="eastAsia"/>
                <w:spacing w:val="35"/>
                <w:lang w:eastAsia="zh-CN"/>
              </w:rPr>
              <w:t xml:space="preserve"> </w:t>
            </w:r>
            <w:r>
              <w:rPr>
                <w:rFonts w:hint="eastAsia" w:eastAsia="Times New Roman"/>
                <w:spacing w:val="-9"/>
              </w:rPr>
              <w:t>月</w:t>
            </w:r>
            <w:r>
              <w:rPr>
                <w:rFonts w:hint="eastAsia" w:eastAsia="Times New Roman"/>
                <w:spacing w:val="41"/>
              </w:rPr>
              <w:t xml:space="preserve">  </w:t>
            </w:r>
            <w:r>
              <w:rPr>
                <w:rFonts w:hint="eastAsia" w:eastAsia="Times New Roman"/>
                <w:spacing w:val="-9"/>
              </w:rPr>
              <w:t>日</w:t>
            </w:r>
          </w:p>
        </w:tc>
        <w:tc>
          <w:tcPr>
            <w:tcW w:w="2578" w:type="dxa"/>
            <w:gridSpan w:val="4"/>
            <w:tcBorders>
              <w:top w:val="single" w:color="000000" w:sz="4" w:space="0"/>
              <w:left w:val="single" w:color="000000" w:sz="4" w:space="0"/>
              <w:bottom w:val="single" w:color="000000" w:sz="4" w:space="0"/>
              <w:right w:val="single" w:color="000000" w:sz="4" w:space="0"/>
            </w:tcBorders>
            <w:noWrap w:val="0"/>
            <w:vAlign w:val="center"/>
          </w:tcPr>
          <w:p w14:paraId="23060EFA">
            <w:pPr>
              <w:pStyle w:val="25"/>
              <w:ind w:hanging="623"/>
              <w:jc w:val="center"/>
              <w:rPr>
                <w:rFonts w:hint="eastAsia" w:eastAsia="Times New Roman"/>
                <w:spacing w:val="2"/>
                <w:lang w:eastAsia="zh-CN"/>
              </w:rPr>
            </w:pPr>
            <w:r>
              <w:rPr>
                <w:rFonts w:hint="eastAsia" w:eastAsia="Times New Roman"/>
                <w:spacing w:val="2"/>
                <w:lang w:eastAsia="zh-CN"/>
              </w:rPr>
              <w:t>招生学校</w:t>
            </w:r>
          </w:p>
          <w:p w14:paraId="42DA4B13">
            <w:pPr>
              <w:pStyle w:val="25"/>
              <w:ind w:hanging="623"/>
              <w:jc w:val="center"/>
              <w:rPr>
                <w:rFonts w:eastAsia="Times New Roman"/>
              </w:rPr>
            </w:pPr>
            <w:r>
              <w:rPr>
                <w:rFonts w:hint="eastAsia" w:eastAsia="Times New Roman"/>
                <w:spacing w:val="2"/>
                <w:lang w:eastAsia="zh-CN"/>
              </w:rPr>
              <w:t>意    见</w:t>
            </w:r>
          </w:p>
        </w:tc>
        <w:tc>
          <w:tcPr>
            <w:tcW w:w="4992" w:type="dxa"/>
            <w:gridSpan w:val="3"/>
            <w:tcBorders>
              <w:top w:val="single" w:color="000000" w:sz="4" w:space="0"/>
              <w:left w:val="single" w:color="000000" w:sz="4" w:space="0"/>
              <w:bottom w:val="single" w:color="000000" w:sz="4" w:space="0"/>
              <w:right w:val="single" w:color="000000" w:sz="4" w:space="0"/>
            </w:tcBorders>
            <w:noWrap w:val="0"/>
            <w:vAlign w:val="top"/>
          </w:tcPr>
          <w:p w14:paraId="2262671E">
            <w:pPr>
              <w:pStyle w:val="25"/>
              <w:jc w:val="right"/>
              <w:rPr>
                <w:rFonts w:hint="eastAsia" w:eastAsia="Times New Roman"/>
                <w:lang w:eastAsia="zh-CN"/>
              </w:rPr>
            </w:pPr>
            <w:r>
              <w:rPr>
                <w:rFonts w:hint="eastAsia" w:eastAsia="Times New Roman"/>
                <w:spacing w:val="-1"/>
                <w:lang w:eastAsia="zh-CN"/>
              </w:rPr>
              <w:t>已公示5个工作日，同意该生通过资格确认。</w:t>
            </w:r>
          </w:p>
          <w:p w14:paraId="15EA0E43">
            <w:pPr>
              <w:pStyle w:val="25"/>
              <w:ind w:firstLine="1320" w:firstLineChars="500"/>
              <w:rPr>
                <w:rFonts w:eastAsia="Times New Roman"/>
              </w:rPr>
            </w:pPr>
            <w:r>
              <w:rPr>
                <w:rFonts w:hint="eastAsia" w:eastAsia="Times New Roman"/>
                <w:spacing w:val="7"/>
              </w:rPr>
              <w:t>签字(盖章):</w:t>
            </w:r>
          </w:p>
          <w:p w14:paraId="747DA1BB">
            <w:pPr>
              <w:pStyle w:val="25"/>
              <w:ind w:firstLine="2784" w:firstLineChars="1200"/>
              <w:rPr>
                <w:rFonts w:hint="eastAsia" w:eastAsia="Times New Roman"/>
              </w:rPr>
            </w:pPr>
            <w:r>
              <w:rPr>
                <w:rFonts w:hint="eastAsia" w:eastAsia="Times New Roman"/>
                <w:spacing w:val="-9"/>
              </w:rPr>
              <w:t>年</w:t>
            </w:r>
            <w:r>
              <w:rPr>
                <w:rFonts w:hint="eastAsia"/>
                <w:spacing w:val="-9"/>
                <w:lang w:eastAsia="zh-CN"/>
              </w:rPr>
              <w:t xml:space="preserve"> </w:t>
            </w:r>
            <w:r>
              <w:rPr>
                <w:rFonts w:hint="eastAsia" w:eastAsia="Times New Roman"/>
                <w:spacing w:val="35"/>
              </w:rPr>
              <w:t xml:space="preserve"> </w:t>
            </w:r>
            <w:r>
              <w:rPr>
                <w:rFonts w:hint="eastAsia" w:eastAsia="Times New Roman"/>
                <w:spacing w:val="-9"/>
              </w:rPr>
              <w:t>月</w:t>
            </w:r>
            <w:r>
              <w:rPr>
                <w:rFonts w:hint="eastAsia" w:eastAsia="Times New Roman"/>
                <w:spacing w:val="41"/>
              </w:rPr>
              <w:t xml:space="preserve">  </w:t>
            </w:r>
            <w:r>
              <w:rPr>
                <w:rFonts w:hint="eastAsia" w:eastAsia="Times New Roman"/>
                <w:spacing w:val="-9"/>
              </w:rPr>
              <w:t>日</w:t>
            </w:r>
          </w:p>
        </w:tc>
      </w:tr>
      <w:tr w14:paraId="24349B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 w:hRule="atLeast"/>
        </w:trPr>
        <w:tc>
          <w:tcPr>
            <w:tcW w:w="2603" w:type="dxa"/>
            <w:gridSpan w:val="2"/>
            <w:tcBorders>
              <w:top w:val="single" w:color="000000" w:sz="4" w:space="0"/>
              <w:left w:val="single" w:color="000000" w:sz="4" w:space="0"/>
              <w:bottom w:val="single" w:color="000000" w:sz="4" w:space="0"/>
              <w:right w:val="single" w:color="000000" w:sz="4" w:space="0"/>
            </w:tcBorders>
            <w:noWrap w:val="0"/>
            <w:vAlign w:val="top"/>
          </w:tcPr>
          <w:p w14:paraId="3CAB96C1">
            <w:pPr>
              <w:pStyle w:val="25"/>
              <w:spacing w:line="218" w:lineRule="auto"/>
              <w:rPr>
                <w:rFonts w:hint="eastAsia" w:eastAsia="Times New Roman"/>
                <w:lang w:eastAsia="zh-CN"/>
              </w:rPr>
            </w:pPr>
            <w:r>
              <w:rPr>
                <w:rFonts w:hint="eastAsia" w:eastAsia="Times New Roman"/>
                <w:spacing w:val="2"/>
                <w:lang w:eastAsia="zh-CN"/>
              </w:rPr>
              <w:t>区青少年体育工作</w:t>
            </w:r>
          </w:p>
          <w:p w14:paraId="6AD30CFB">
            <w:pPr>
              <w:pStyle w:val="25"/>
              <w:spacing w:line="218" w:lineRule="auto"/>
              <w:rPr>
                <w:rFonts w:hint="eastAsia" w:eastAsia="Times New Roman"/>
                <w:lang w:eastAsia="zh-CN"/>
              </w:rPr>
            </w:pPr>
            <w:r>
              <w:rPr>
                <w:rFonts w:hint="eastAsia" w:eastAsia="Times New Roman"/>
                <w:spacing w:val="-1"/>
                <w:lang w:eastAsia="zh-CN"/>
              </w:rPr>
              <w:t>联席会议办公室(体教</w:t>
            </w:r>
          </w:p>
          <w:p w14:paraId="51E3B35C">
            <w:pPr>
              <w:pStyle w:val="25"/>
              <w:spacing w:line="218" w:lineRule="auto"/>
              <w:rPr>
                <w:rFonts w:hint="eastAsia" w:eastAsia="Times New Roman"/>
              </w:rPr>
            </w:pPr>
            <w:r>
              <w:rPr>
                <w:rFonts w:hint="eastAsia" w:eastAsia="Times New Roman"/>
              </w:rPr>
              <w:t>融合办公室)意见</w:t>
            </w:r>
          </w:p>
        </w:tc>
        <w:tc>
          <w:tcPr>
            <w:tcW w:w="4096" w:type="dxa"/>
            <w:gridSpan w:val="5"/>
            <w:tcBorders>
              <w:top w:val="single" w:color="000000" w:sz="4" w:space="0"/>
              <w:left w:val="single" w:color="000000" w:sz="4" w:space="0"/>
              <w:bottom w:val="single" w:color="000000" w:sz="4" w:space="0"/>
              <w:right w:val="single" w:color="000000" w:sz="4" w:space="0"/>
            </w:tcBorders>
            <w:noWrap w:val="0"/>
            <w:vAlign w:val="top"/>
          </w:tcPr>
          <w:p w14:paraId="6EC04D2D">
            <w:pPr>
              <w:pStyle w:val="25"/>
              <w:spacing w:line="213" w:lineRule="auto"/>
              <w:ind w:firstLine="524" w:firstLineChars="200"/>
              <w:rPr>
                <w:rFonts w:eastAsia="Times New Roman"/>
              </w:rPr>
            </w:pPr>
            <w:r>
              <w:rPr>
                <w:rFonts w:hint="eastAsia" w:eastAsia="Times New Roman"/>
                <w:spacing w:val="6"/>
              </w:rPr>
              <w:t>签字(盖章):</w:t>
            </w:r>
          </w:p>
          <w:p w14:paraId="634E087E">
            <w:pPr>
              <w:pStyle w:val="25"/>
              <w:spacing w:line="201" w:lineRule="auto"/>
              <w:jc w:val="center"/>
              <w:rPr>
                <w:rFonts w:hint="eastAsia" w:eastAsia="Times New Roman"/>
              </w:rPr>
            </w:pPr>
            <w:r>
              <w:rPr>
                <w:rFonts w:hint="eastAsia"/>
                <w:spacing w:val="-29"/>
                <w:lang w:eastAsia="zh-CN"/>
              </w:rPr>
              <w:t xml:space="preserve">               </w:t>
            </w:r>
            <w:r>
              <w:rPr>
                <w:rFonts w:hint="eastAsia" w:eastAsia="Times New Roman"/>
                <w:spacing w:val="-29"/>
              </w:rPr>
              <w:t>年</w:t>
            </w:r>
            <w:r>
              <w:rPr>
                <w:rFonts w:hint="eastAsia"/>
                <w:spacing w:val="-29"/>
                <w:lang w:eastAsia="zh-CN"/>
              </w:rPr>
              <w:t xml:space="preserve"> </w:t>
            </w:r>
            <w:r>
              <w:rPr>
                <w:rFonts w:hint="eastAsia" w:eastAsia="Times New Roman"/>
                <w:spacing w:val="21"/>
              </w:rPr>
              <w:t xml:space="preserve">  </w:t>
            </w:r>
            <w:r>
              <w:rPr>
                <w:rFonts w:hint="eastAsia" w:eastAsia="Times New Roman"/>
                <w:spacing w:val="-29"/>
              </w:rPr>
              <w:t>月</w:t>
            </w:r>
            <w:r>
              <w:rPr>
                <w:rFonts w:hint="eastAsia" w:eastAsia="Times New Roman"/>
                <w:spacing w:val="39"/>
              </w:rPr>
              <w:t xml:space="preserve">  </w:t>
            </w:r>
            <w:r>
              <w:rPr>
                <w:rFonts w:hint="eastAsia" w:eastAsia="Times New Roman"/>
                <w:spacing w:val="-29"/>
              </w:rPr>
              <w:t>日</w:t>
            </w:r>
          </w:p>
        </w:tc>
        <w:tc>
          <w:tcPr>
            <w:tcW w:w="2578" w:type="dxa"/>
            <w:gridSpan w:val="4"/>
            <w:tcBorders>
              <w:top w:val="single" w:color="000000" w:sz="4" w:space="0"/>
              <w:left w:val="single" w:color="000000" w:sz="4" w:space="0"/>
              <w:bottom w:val="single" w:color="000000" w:sz="4" w:space="0"/>
              <w:right w:val="single" w:color="000000" w:sz="4" w:space="0"/>
            </w:tcBorders>
            <w:noWrap w:val="0"/>
            <w:vAlign w:val="top"/>
          </w:tcPr>
          <w:p w14:paraId="1DAC801A">
            <w:pPr>
              <w:pStyle w:val="25"/>
              <w:spacing w:line="230" w:lineRule="auto"/>
              <w:ind w:right="149" w:firstLine="130"/>
              <w:rPr>
                <w:rFonts w:eastAsia="Times New Roman"/>
                <w:lang w:eastAsia="zh-CN"/>
              </w:rPr>
            </w:pPr>
            <w:r>
              <w:rPr>
                <w:rFonts w:hint="eastAsia" w:eastAsia="Times New Roman"/>
                <w:spacing w:val="2"/>
                <w:lang w:eastAsia="zh-CN"/>
              </w:rPr>
              <w:t>市青少年体育工作</w:t>
            </w:r>
            <w:r>
              <w:rPr>
                <w:rFonts w:hint="eastAsia" w:eastAsia="Times New Roman"/>
                <w:lang w:eastAsia="zh-CN"/>
              </w:rPr>
              <w:t xml:space="preserve">  </w:t>
            </w:r>
            <w:r>
              <w:rPr>
                <w:rFonts w:hint="eastAsia" w:eastAsia="Times New Roman"/>
                <w:spacing w:val="1"/>
                <w:lang w:eastAsia="zh-CN"/>
              </w:rPr>
              <w:t>联席会议办公室意见</w:t>
            </w:r>
          </w:p>
        </w:tc>
        <w:tc>
          <w:tcPr>
            <w:tcW w:w="4992" w:type="dxa"/>
            <w:gridSpan w:val="3"/>
            <w:tcBorders>
              <w:top w:val="single" w:color="000000" w:sz="4" w:space="0"/>
              <w:left w:val="single" w:color="000000" w:sz="4" w:space="0"/>
              <w:bottom w:val="single" w:color="000000" w:sz="4" w:space="0"/>
              <w:right w:val="single" w:color="000000" w:sz="4" w:space="0"/>
            </w:tcBorders>
            <w:noWrap w:val="0"/>
            <w:vAlign w:val="top"/>
          </w:tcPr>
          <w:p w14:paraId="752979D8">
            <w:pPr>
              <w:pStyle w:val="25"/>
              <w:spacing w:line="218" w:lineRule="auto"/>
              <w:ind w:firstLine="528" w:firstLineChars="200"/>
              <w:rPr>
                <w:rFonts w:eastAsia="Times New Roman"/>
              </w:rPr>
            </w:pPr>
            <w:r>
              <w:rPr>
                <w:rFonts w:hint="eastAsia" w:eastAsia="Times New Roman"/>
                <w:spacing w:val="7"/>
              </w:rPr>
              <w:t>签字(盖章):</w:t>
            </w:r>
          </w:p>
          <w:p w14:paraId="7D13E1B5">
            <w:pPr>
              <w:pStyle w:val="25"/>
              <w:spacing w:line="201" w:lineRule="auto"/>
              <w:ind w:firstLine="2088" w:firstLineChars="900"/>
              <w:rPr>
                <w:rFonts w:hint="eastAsia" w:eastAsia="Times New Roman"/>
              </w:rPr>
            </w:pPr>
            <w:r>
              <w:rPr>
                <w:rFonts w:hint="eastAsia" w:eastAsia="Times New Roman"/>
                <w:spacing w:val="-9"/>
              </w:rPr>
              <w:t>年</w:t>
            </w:r>
            <w:r>
              <w:rPr>
                <w:rFonts w:hint="eastAsia"/>
                <w:spacing w:val="-9"/>
                <w:lang w:eastAsia="zh-CN"/>
              </w:rPr>
              <w:t xml:space="preserve">  </w:t>
            </w:r>
            <w:r>
              <w:rPr>
                <w:rFonts w:hint="eastAsia" w:eastAsia="Times New Roman"/>
                <w:spacing w:val="35"/>
              </w:rPr>
              <w:t xml:space="preserve"> </w:t>
            </w:r>
            <w:r>
              <w:rPr>
                <w:rFonts w:hint="eastAsia" w:eastAsia="Times New Roman"/>
                <w:spacing w:val="-9"/>
              </w:rPr>
              <w:t>月</w:t>
            </w:r>
            <w:r>
              <w:rPr>
                <w:rFonts w:hint="eastAsia" w:eastAsia="Times New Roman"/>
                <w:spacing w:val="41"/>
              </w:rPr>
              <w:t xml:space="preserve">  </w:t>
            </w:r>
            <w:r>
              <w:rPr>
                <w:rFonts w:hint="eastAsia" w:eastAsia="Times New Roman"/>
                <w:spacing w:val="-9"/>
              </w:rPr>
              <w:t>日</w:t>
            </w:r>
          </w:p>
        </w:tc>
      </w:tr>
    </w:tbl>
    <w:p w14:paraId="2417C28B">
      <w:pPr>
        <w:pStyle w:val="3"/>
        <w:spacing w:before="13" w:line="211" w:lineRule="auto"/>
        <w:ind w:left="634" w:firstLine="450"/>
        <w:rPr>
          <w:lang w:eastAsia="zh-CN"/>
        </w:rPr>
      </w:pPr>
      <w:r>
        <w:rPr>
          <w:rFonts w:hint="eastAsia"/>
          <w:spacing w:val="-1"/>
          <w:sz w:val="25"/>
          <w:szCs w:val="25"/>
          <w:lang w:eastAsia="zh-CN"/>
        </w:rPr>
        <w:t>注：本表一式六份，由区教育、体育行政部门、区招考机构、招生学校各留一份。比赛成绩证明须另附页。</w:t>
      </w:r>
    </w:p>
    <w:p w14:paraId="2B16B00E">
      <w:pPr>
        <w:spacing w:line="500" w:lineRule="exact"/>
        <w:jc w:val="right"/>
        <w:rPr>
          <w:rFonts w:hint="eastAsia" w:ascii="仿宋" w:hAnsi="仿宋" w:eastAsia="仿宋"/>
          <w:color w:val="000000" w:themeColor="text1"/>
          <w:sz w:val="30"/>
          <w:szCs w:val="30"/>
          <w14:textFill>
            <w14:solidFill>
              <w14:schemeClr w14:val="tx1"/>
            </w14:solidFill>
          </w14:textFill>
        </w:rPr>
      </w:pPr>
    </w:p>
    <w:p w14:paraId="6596F1F2">
      <w:pPr>
        <w:spacing w:line="500" w:lineRule="exact"/>
        <w:jc w:val="right"/>
        <w:rPr>
          <w:rFonts w:hint="eastAsia" w:ascii="仿宋" w:hAnsi="仿宋" w:eastAsia="仿宋"/>
          <w:color w:val="000000" w:themeColor="text1"/>
          <w:sz w:val="30"/>
          <w:szCs w:val="30"/>
          <w14:textFill>
            <w14:solidFill>
              <w14:schemeClr w14:val="tx1"/>
            </w14:solidFill>
          </w14:textFill>
        </w:rPr>
      </w:pPr>
    </w:p>
    <w:p w14:paraId="290224C3">
      <w:pPr>
        <w:spacing w:line="500" w:lineRule="exact"/>
        <w:jc w:val="right"/>
        <w:rPr>
          <w:rFonts w:hint="eastAsia" w:ascii="仿宋" w:hAnsi="仿宋" w:eastAsia="仿宋"/>
          <w:color w:val="000000" w:themeColor="text1"/>
          <w:sz w:val="30"/>
          <w:szCs w:val="30"/>
          <w14:textFill>
            <w14:solidFill>
              <w14:schemeClr w14:val="tx1"/>
            </w14:solidFill>
          </w14:textFill>
        </w:rPr>
      </w:pPr>
    </w:p>
    <w:p w14:paraId="1085D69B">
      <w:pPr>
        <w:spacing w:line="500" w:lineRule="exact"/>
        <w:jc w:val="right"/>
        <w:rPr>
          <w:rFonts w:hint="eastAsia" w:ascii="仿宋" w:hAnsi="仿宋" w:eastAsia="仿宋"/>
          <w:color w:val="000000" w:themeColor="text1"/>
          <w:sz w:val="30"/>
          <w:szCs w:val="30"/>
          <w14:textFill>
            <w14:solidFill>
              <w14:schemeClr w14:val="tx1"/>
            </w14:solidFill>
          </w14:textFill>
        </w:rPr>
      </w:pPr>
    </w:p>
    <w:p w14:paraId="266DD283">
      <w:pPr>
        <w:spacing w:line="500" w:lineRule="exact"/>
        <w:jc w:val="left"/>
        <w:rPr>
          <w:rFonts w:hint="eastAsia" w:ascii="仿宋" w:hAnsi="仿宋" w:eastAsia="仿宋"/>
          <w:color w:val="000000" w:themeColor="text1"/>
          <w:sz w:val="30"/>
          <w:szCs w:val="30"/>
          <w:lang w:val="en-US" w:eastAsia="zh-CN"/>
          <w14:textFill>
            <w14:solidFill>
              <w14:schemeClr w14:val="tx1"/>
            </w14:solidFill>
          </w14:textFill>
        </w:rPr>
        <w:sectPr>
          <w:pgSz w:w="16821" w:h="11900" w:orient="landscape"/>
          <w:pgMar w:top="692" w:right="1429" w:bottom="1054" w:left="1009" w:header="0" w:footer="686" w:gutter="0"/>
          <w:pgBorders>
            <w:top w:val="none" w:sz="0" w:space="0"/>
            <w:left w:val="none" w:sz="0" w:space="0"/>
            <w:bottom w:val="none" w:sz="0" w:space="0"/>
            <w:right w:val="none" w:sz="0" w:space="0"/>
          </w:pgBorders>
          <w:cols w:space="0" w:num="1"/>
          <w:rtlGutter w:val="0"/>
          <w:docGrid w:linePitch="0" w:charSpace="0"/>
        </w:sectPr>
      </w:pPr>
    </w:p>
    <w:p w14:paraId="4E4F6ED6">
      <w:pPr>
        <w:spacing w:line="500" w:lineRule="exact"/>
        <w:jc w:val="left"/>
        <w:rPr>
          <w:rFonts w:hint="eastAsia"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lang w:val="en-US" w:eastAsia="zh-CN"/>
          <w14:textFill>
            <w14:solidFill>
              <w14:schemeClr w14:val="tx1"/>
            </w14:solidFill>
          </w14:textFill>
        </w:rPr>
        <w:t>附件2：</w:t>
      </w:r>
    </w:p>
    <w:p w14:paraId="6C53E4C7">
      <w:pPr>
        <w:adjustRightInd w:val="0"/>
        <w:snapToGrid w:val="0"/>
        <w:spacing w:line="560" w:lineRule="exact"/>
        <w:jc w:val="center"/>
        <w:rPr>
          <w:rFonts w:hint="eastAsia" w:ascii="方正小标宋简体" w:hAnsi="方正小标宋简体" w:eastAsia="方正小标宋简体" w:cs="方正小标宋简体"/>
          <w:bCs/>
          <w:color w:val="auto"/>
          <w:sz w:val="36"/>
          <w:szCs w:val="36"/>
        </w:rPr>
      </w:pPr>
      <w:r>
        <w:rPr>
          <w:rFonts w:hint="eastAsia" w:ascii="方正小标宋简体" w:hAnsi="方正小标宋简体" w:eastAsia="方正小标宋简体" w:cs="方正小标宋简体"/>
          <w:bCs/>
          <w:color w:val="auto"/>
          <w:sz w:val="36"/>
          <w:szCs w:val="36"/>
          <w:lang w:bidi="ar"/>
        </w:rPr>
        <w:t>202</w:t>
      </w:r>
      <w:r>
        <w:rPr>
          <w:rFonts w:hint="eastAsia" w:ascii="方正小标宋简体" w:hAnsi="方正小标宋简体" w:eastAsia="方正小标宋简体" w:cs="方正小标宋简体"/>
          <w:bCs/>
          <w:color w:val="auto"/>
          <w:sz w:val="36"/>
          <w:szCs w:val="36"/>
          <w:lang w:val="en-US" w:eastAsia="zh-CN" w:bidi="ar"/>
        </w:rPr>
        <w:t>6</w:t>
      </w:r>
      <w:r>
        <w:rPr>
          <w:rFonts w:hint="eastAsia" w:ascii="方正小标宋简体" w:hAnsi="方正小标宋简体" w:eastAsia="方正小标宋简体" w:cs="方正小标宋简体"/>
          <w:bCs/>
          <w:color w:val="auto"/>
          <w:sz w:val="36"/>
          <w:szCs w:val="36"/>
          <w:lang w:bidi="ar"/>
        </w:rPr>
        <w:t>年上海市高中阶段学校市级优秀体育学生</w:t>
      </w:r>
    </w:p>
    <w:p w14:paraId="2B31816B">
      <w:pPr>
        <w:adjustRightInd w:val="0"/>
        <w:snapToGrid w:val="0"/>
        <w:spacing w:line="560" w:lineRule="exact"/>
        <w:jc w:val="center"/>
        <w:rPr>
          <w:rFonts w:hint="eastAsia" w:ascii="方正小标宋简体" w:hAnsi="方正小标宋简体" w:eastAsia="方正小标宋简体" w:cs="方正小标宋简体"/>
          <w:bCs/>
          <w:color w:val="auto"/>
          <w:sz w:val="36"/>
          <w:szCs w:val="36"/>
        </w:rPr>
      </w:pPr>
      <w:r>
        <w:rPr>
          <w:rFonts w:hint="eastAsia" w:ascii="方正小标宋简体" w:hAnsi="方正小标宋简体" w:eastAsia="方正小标宋简体" w:cs="方正小标宋简体"/>
          <w:bCs/>
          <w:color w:val="auto"/>
          <w:sz w:val="36"/>
          <w:szCs w:val="36"/>
          <w:lang w:bidi="ar"/>
        </w:rPr>
        <w:t>市级体育赛事认定目录</w:t>
      </w:r>
    </w:p>
    <w:tbl>
      <w:tblPr>
        <w:tblStyle w:val="10"/>
        <w:tblW w:w="8595" w:type="dxa"/>
        <w:tblInd w:w="10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58"/>
        <w:gridCol w:w="962"/>
        <w:gridCol w:w="6875"/>
      </w:tblGrid>
      <w:tr w14:paraId="118D3A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FBE09F4">
            <w:pPr>
              <w:keepNext w:val="0"/>
              <w:keepLines w:val="0"/>
              <w:widowControl/>
              <w:suppressLineNumbers w:val="0"/>
              <w:jc w:val="center"/>
              <w:textAlignment w:val="center"/>
              <w:rPr>
                <w:rFonts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序号</w:t>
            </w:r>
          </w:p>
        </w:tc>
        <w:tc>
          <w:tcPr>
            <w:tcW w:w="962" w:type="dxa"/>
            <w:tcBorders>
              <w:tl2br w:val="nil"/>
              <w:tr2bl w:val="nil"/>
            </w:tcBorders>
            <w:noWrap w:val="0"/>
            <w:vAlign w:val="center"/>
          </w:tcPr>
          <w:p w14:paraId="120FC1DA">
            <w:pPr>
              <w:keepNext w:val="0"/>
              <w:keepLines w:val="0"/>
              <w:widowControl/>
              <w:suppressLineNumbers w:val="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项目</w:t>
            </w:r>
          </w:p>
        </w:tc>
        <w:tc>
          <w:tcPr>
            <w:tcW w:w="6875" w:type="dxa"/>
            <w:tcBorders>
              <w:tl2br w:val="nil"/>
              <w:tr2bl w:val="nil"/>
            </w:tcBorders>
            <w:noWrap w:val="0"/>
            <w:vAlign w:val="center"/>
          </w:tcPr>
          <w:p w14:paraId="3A22ED8C">
            <w:pPr>
              <w:keepNext w:val="0"/>
              <w:keepLines w:val="0"/>
              <w:widowControl/>
              <w:suppressLineNumbers w:val="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市级比赛名称</w:t>
            </w:r>
          </w:p>
        </w:tc>
      </w:tr>
      <w:tr w14:paraId="5E11A1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D3BF4D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w:t>
            </w:r>
          </w:p>
        </w:tc>
        <w:tc>
          <w:tcPr>
            <w:tcW w:w="962" w:type="dxa"/>
            <w:vMerge w:val="restart"/>
            <w:tcBorders>
              <w:tl2br w:val="nil"/>
              <w:tr2bl w:val="nil"/>
            </w:tcBorders>
            <w:noWrap w:val="0"/>
            <w:vAlign w:val="center"/>
          </w:tcPr>
          <w:p w14:paraId="7AEC52D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足球</w:t>
            </w:r>
          </w:p>
        </w:tc>
        <w:tc>
          <w:tcPr>
            <w:tcW w:w="6875" w:type="dxa"/>
            <w:tcBorders>
              <w:tl2br w:val="nil"/>
              <w:tr2bl w:val="nil"/>
            </w:tcBorders>
            <w:noWrap w:val="0"/>
            <w:vAlign w:val="center"/>
          </w:tcPr>
          <w:p w14:paraId="333C8F7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上海市校园足球联盟联赛（初中组）</w:t>
            </w:r>
          </w:p>
        </w:tc>
      </w:tr>
      <w:tr w14:paraId="05E410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21A870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w:t>
            </w:r>
          </w:p>
        </w:tc>
        <w:tc>
          <w:tcPr>
            <w:tcW w:w="962" w:type="dxa"/>
            <w:vMerge w:val="continue"/>
            <w:tcBorders>
              <w:tl2br w:val="nil"/>
              <w:tr2bl w:val="nil"/>
            </w:tcBorders>
            <w:noWrap w:val="0"/>
            <w:vAlign w:val="center"/>
          </w:tcPr>
          <w:p w14:paraId="3F3B72E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8D0748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上海市青少年校园足球夏令营最佳阵容选拔（2023年）</w:t>
            </w:r>
          </w:p>
        </w:tc>
      </w:tr>
      <w:tr w14:paraId="3D01F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F0A5CC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w:t>
            </w:r>
          </w:p>
        </w:tc>
        <w:tc>
          <w:tcPr>
            <w:tcW w:w="962" w:type="dxa"/>
            <w:vMerge w:val="continue"/>
            <w:tcBorders>
              <w:tl2br w:val="nil"/>
              <w:tr2bl w:val="nil"/>
            </w:tcBorders>
            <w:noWrap w:val="0"/>
            <w:vAlign w:val="center"/>
          </w:tcPr>
          <w:p w14:paraId="478B9B86">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48A4C9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上海市青少年校园足球精英赛（初中组；2024年）</w:t>
            </w:r>
          </w:p>
        </w:tc>
      </w:tr>
      <w:tr w14:paraId="7CB49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51122E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w:t>
            </w:r>
          </w:p>
        </w:tc>
        <w:tc>
          <w:tcPr>
            <w:tcW w:w="962" w:type="dxa"/>
            <w:vMerge w:val="continue"/>
            <w:tcBorders>
              <w:tl2br w:val="nil"/>
              <w:tr2bl w:val="nil"/>
            </w:tcBorders>
            <w:noWrap w:val="0"/>
            <w:vAlign w:val="center"/>
          </w:tcPr>
          <w:p w14:paraId="1D963C92">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73C8AD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Style w:val="27"/>
                <w:rFonts w:hAnsi="宋体"/>
                <w:color w:val="auto"/>
                <w:lang w:val="en-US" w:eastAsia="zh-CN" w:bidi="ar"/>
              </w:rPr>
              <w:t>2024上海市学生运动会足球比赛（中小学组）</w:t>
            </w:r>
          </w:p>
        </w:tc>
      </w:tr>
      <w:tr w14:paraId="7288CF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DD0EC3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w:t>
            </w:r>
          </w:p>
        </w:tc>
        <w:tc>
          <w:tcPr>
            <w:tcW w:w="962" w:type="dxa"/>
            <w:vMerge w:val="continue"/>
            <w:tcBorders>
              <w:tl2br w:val="nil"/>
              <w:tr2bl w:val="nil"/>
            </w:tcBorders>
            <w:noWrap w:val="0"/>
            <w:vAlign w:val="center"/>
          </w:tcPr>
          <w:p w14:paraId="2786040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9DF2BB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上海市校园足球联盟杯赛（初中组；2025年）</w:t>
            </w:r>
          </w:p>
        </w:tc>
      </w:tr>
      <w:tr w14:paraId="5969C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DF3243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w:t>
            </w:r>
          </w:p>
        </w:tc>
        <w:tc>
          <w:tcPr>
            <w:tcW w:w="962" w:type="dxa"/>
            <w:vMerge w:val="continue"/>
            <w:tcBorders>
              <w:tl2br w:val="nil"/>
              <w:tr2bl w:val="nil"/>
            </w:tcBorders>
            <w:noWrap w:val="0"/>
            <w:vAlign w:val="center"/>
          </w:tcPr>
          <w:p w14:paraId="7F1B5B3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D1E88D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上海市青少年足球锦标赛</w:t>
            </w:r>
          </w:p>
        </w:tc>
      </w:tr>
      <w:tr w14:paraId="536A56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vMerge w:val="restart"/>
            <w:tcBorders>
              <w:tl2br w:val="nil"/>
              <w:tr2bl w:val="nil"/>
            </w:tcBorders>
            <w:noWrap w:val="0"/>
            <w:vAlign w:val="center"/>
          </w:tcPr>
          <w:p w14:paraId="15B95E3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w:t>
            </w:r>
          </w:p>
        </w:tc>
        <w:tc>
          <w:tcPr>
            <w:tcW w:w="962" w:type="dxa"/>
            <w:vMerge w:val="continue"/>
            <w:tcBorders>
              <w:tl2br w:val="nil"/>
              <w:tr2bl w:val="nil"/>
            </w:tcBorders>
            <w:noWrap w:val="0"/>
            <w:vAlign w:val="center"/>
          </w:tcPr>
          <w:p w14:paraId="1C4DD15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2FA3FB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上海市青少年足球俱乐部联赛（2023年、2024年）</w:t>
            </w:r>
          </w:p>
        </w:tc>
      </w:tr>
      <w:tr w14:paraId="38636F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vMerge w:val="continue"/>
            <w:tcBorders>
              <w:tl2br w:val="nil"/>
              <w:tr2bl w:val="nil"/>
            </w:tcBorders>
            <w:noWrap w:val="0"/>
            <w:vAlign w:val="center"/>
          </w:tcPr>
          <w:p w14:paraId="3A83D7A7">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64D05C9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2781DD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上海市青少年足球联赛（2025年）</w:t>
            </w:r>
          </w:p>
        </w:tc>
      </w:tr>
      <w:tr w14:paraId="1D0BD8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BDFFED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w:t>
            </w:r>
          </w:p>
        </w:tc>
        <w:tc>
          <w:tcPr>
            <w:tcW w:w="962" w:type="dxa"/>
            <w:vMerge w:val="restart"/>
            <w:tcBorders>
              <w:tl2br w:val="nil"/>
              <w:tr2bl w:val="nil"/>
            </w:tcBorders>
            <w:noWrap w:val="0"/>
            <w:vAlign w:val="center"/>
          </w:tcPr>
          <w:p w14:paraId="138282B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篮球</w:t>
            </w:r>
          </w:p>
        </w:tc>
        <w:tc>
          <w:tcPr>
            <w:tcW w:w="6875" w:type="dxa"/>
            <w:tcBorders>
              <w:tl2br w:val="nil"/>
              <w:tr2bl w:val="nil"/>
            </w:tcBorders>
            <w:noWrap w:val="0"/>
            <w:vAlign w:val="center"/>
          </w:tcPr>
          <w:p w14:paraId="7E4D035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上海市中小学生篮球联赛（初中组）</w:t>
            </w:r>
          </w:p>
        </w:tc>
      </w:tr>
      <w:tr w14:paraId="29E61C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739A82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w:t>
            </w:r>
          </w:p>
        </w:tc>
        <w:tc>
          <w:tcPr>
            <w:tcW w:w="962" w:type="dxa"/>
            <w:vMerge w:val="continue"/>
            <w:tcBorders>
              <w:tl2br w:val="nil"/>
              <w:tr2bl w:val="nil"/>
            </w:tcBorders>
            <w:noWrap w:val="0"/>
            <w:vAlign w:val="center"/>
          </w:tcPr>
          <w:p w14:paraId="5E3DFB8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D6146A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上海市中小学生篮球杯赛（初中组）</w:t>
            </w:r>
          </w:p>
        </w:tc>
      </w:tr>
      <w:tr w14:paraId="456833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620923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10</w:t>
            </w:r>
          </w:p>
        </w:tc>
        <w:tc>
          <w:tcPr>
            <w:tcW w:w="962" w:type="dxa"/>
            <w:vMerge w:val="continue"/>
            <w:tcBorders>
              <w:tl2br w:val="nil"/>
              <w:tr2bl w:val="nil"/>
            </w:tcBorders>
            <w:noWrap w:val="0"/>
            <w:vAlign w:val="center"/>
          </w:tcPr>
          <w:p w14:paraId="6F41FBF0">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6FE23B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2024上海市学生运动会篮球比赛（中小学组）</w:t>
            </w:r>
          </w:p>
        </w:tc>
      </w:tr>
      <w:tr w14:paraId="548D37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626C62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11</w:t>
            </w:r>
          </w:p>
        </w:tc>
        <w:tc>
          <w:tcPr>
            <w:tcW w:w="962" w:type="dxa"/>
            <w:vMerge w:val="continue"/>
            <w:tcBorders>
              <w:tl2br w:val="nil"/>
              <w:tr2bl w:val="nil"/>
            </w:tcBorders>
            <w:noWrap w:val="0"/>
            <w:vAlign w:val="center"/>
          </w:tcPr>
          <w:p w14:paraId="58BA33B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4C6F0C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2024年上海市学生运动会三人篮球比赛（中小学组）</w:t>
            </w:r>
          </w:p>
        </w:tc>
      </w:tr>
      <w:tr w14:paraId="364DA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DBA01A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12</w:t>
            </w:r>
          </w:p>
        </w:tc>
        <w:tc>
          <w:tcPr>
            <w:tcW w:w="962" w:type="dxa"/>
            <w:vMerge w:val="continue"/>
            <w:tcBorders>
              <w:tl2br w:val="nil"/>
              <w:tr2bl w:val="nil"/>
            </w:tcBorders>
            <w:noWrap w:val="0"/>
            <w:vAlign w:val="center"/>
          </w:tcPr>
          <w:p w14:paraId="367D8292">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9FDDD7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上海市青少年篮球锦标赛</w:t>
            </w:r>
          </w:p>
        </w:tc>
      </w:tr>
      <w:tr w14:paraId="798D4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vMerge w:val="restart"/>
            <w:tcBorders>
              <w:tl2br w:val="nil"/>
              <w:tr2bl w:val="nil"/>
            </w:tcBorders>
            <w:noWrap w:val="0"/>
            <w:vAlign w:val="center"/>
          </w:tcPr>
          <w:p w14:paraId="220E296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13</w:t>
            </w:r>
          </w:p>
        </w:tc>
        <w:tc>
          <w:tcPr>
            <w:tcW w:w="962" w:type="dxa"/>
            <w:vMerge w:val="continue"/>
            <w:tcBorders>
              <w:tl2br w:val="nil"/>
              <w:tr2bl w:val="nil"/>
            </w:tcBorders>
            <w:noWrap w:val="0"/>
            <w:vAlign w:val="center"/>
          </w:tcPr>
          <w:p w14:paraId="7FF726F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E157ED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上海市青少年篮球冠军赛（2023、2024年）</w:t>
            </w:r>
          </w:p>
        </w:tc>
      </w:tr>
      <w:tr w14:paraId="6A2501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758" w:type="dxa"/>
            <w:vMerge w:val="continue"/>
            <w:tcBorders>
              <w:tl2br w:val="nil"/>
              <w:tr2bl w:val="nil"/>
            </w:tcBorders>
            <w:noWrap w:val="0"/>
            <w:vAlign w:val="center"/>
          </w:tcPr>
          <w:p w14:paraId="7885906B">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17DC1CB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AE21F7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上海市青少年篮球冠军赛</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暨上海市青少年体育精英系列赛篮球比赛第二站（2025年）</w:t>
            </w:r>
          </w:p>
        </w:tc>
      </w:tr>
      <w:tr w14:paraId="64947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2459AD0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14</w:t>
            </w:r>
          </w:p>
        </w:tc>
        <w:tc>
          <w:tcPr>
            <w:tcW w:w="962" w:type="dxa"/>
            <w:vMerge w:val="continue"/>
            <w:tcBorders>
              <w:tl2br w:val="nil"/>
              <w:tr2bl w:val="nil"/>
            </w:tcBorders>
            <w:noWrap w:val="0"/>
            <w:vAlign w:val="center"/>
          </w:tcPr>
          <w:p w14:paraId="20D4E1A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285B92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上海市青少年体育精英系列赛篮球比赛第二站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暨上海市青少年篮球锦标赛排位赛（2024年）</w:t>
            </w:r>
          </w:p>
        </w:tc>
      </w:tr>
      <w:tr w14:paraId="43C66F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05A95B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15</w:t>
            </w:r>
          </w:p>
        </w:tc>
        <w:tc>
          <w:tcPr>
            <w:tcW w:w="962" w:type="dxa"/>
            <w:vMerge w:val="continue"/>
            <w:tcBorders>
              <w:tl2br w:val="nil"/>
              <w:tr2bl w:val="nil"/>
            </w:tcBorders>
            <w:noWrap w:val="0"/>
            <w:vAlign w:val="center"/>
          </w:tcPr>
          <w:p w14:paraId="27DF03C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8E4742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MAGIC3上海市青少年三对三超级篮球赛（精英组）</w:t>
            </w:r>
          </w:p>
        </w:tc>
      </w:tr>
      <w:tr w14:paraId="688763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998304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16</w:t>
            </w:r>
          </w:p>
        </w:tc>
        <w:tc>
          <w:tcPr>
            <w:tcW w:w="962" w:type="dxa"/>
            <w:vMerge w:val="restart"/>
            <w:tcBorders>
              <w:tl2br w:val="nil"/>
              <w:tr2bl w:val="nil"/>
            </w:tcBorders>
            <w:noWrap w:val="0"/>
            <w:vAlign w:val="center"/>
          </w:tcPr>
          <w:p w14:paraId="5C30808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排球</w:t>
            </w:r>
          </w:p>
        </w:tc>
        <w:tc>
          <w:tcPr>
            <w:tcW w:w="6875" w:type="dxa"/>
            <w:tcBorders>
              <w:tl2br w:val="nil"/>
              <w:tr2bl w:val="nil"/>
            </w:tcBorders>
            <w:noWrap w:val="0"/>
            <w:vAlign w:val="center"/>
          </w:tcPr>
          <w:p w14:paraId="4DC1BCB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上海市中小学生排球联赛（初中组）</w:t>
            </w:r>
          </w:p>
        </w:tc>
      </w:tr>
      <w:tr w14:paraId="245F8D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38E901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17</w:t>
            </w:r>
          </w:p>
        </w:tc>
        <w:tc>
          <w:tcPr>
            <w:tcW w:w="962" w:type="dxa"/>
            <w:vMerge w:val="continue"/>
            <w:tcBorders>
              <w:tl2br w:val="nil"/>
              <w:tr2bl w:val="nil"/>
            </w:tcBorders>
            <w:noWrap w:val="0"/>
            <w:vAlign w:val="center"/>
          </w:tcPr>
          <w:p w14:paraId="2C335079">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3117D4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上海市中小学生排球杯赛（初中组）</w:t>
            </w:r>
          </w:p>
        </w:tc>
      </w:tr>
      <w:tr w14:paraId="787D08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2D4E6D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18</w:t>
            </w:r>
          </w:p>
        </w:tc>
        <w:tc>
          <w:tcPr>
            <w:tcW w:w="962" w:type="dxa"/>
            <w:vMerge w:val="continue"/>
            <w:tcBorders>
              <w:tl2br w:val="nil"/>
              <w:tr2bl w:val="nil"/>
            </w:tcBorders>
            <w:noWrap w:val="0"/>
            <w:vAlign w:val="center"/>
          </w:tcPr>
          <w:p w14:paraId="126AE2D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1A3914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2024上海市学生运动会排球比赛（中小学组）</w:t>
            </w:r>
          </w:p>
        </w:tc>
      </w:tr>
      <w:tr w14:paraId="769DF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070EE1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19</w:t>
            </w:r>
          </w:p>
        </w:tc>
        <w:tc>
          <w:tcPr>
            <w:tcW w:w="962" w:type="dxa"/>
            <w:vMerge w:val="continue"/>
            <w:tcBorders>
              <w:tl2br w:val="nil"/>
              <w:tr2bl w:val="nil"/>
            </w:tcBorders>
            <w:noWrap w:val="0"/>
            <w:vAlign w:val="center"/>
          </w:tcPr>
          <w:p w14:paraId="0E30292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DFF9B9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2024上海市学生运动会沙滩排球比赛（中小学组）</w:t>
            </w:r>
          </w:p>
        </w:tc>
      </w:tr>
      <w:tr w14:paraId="23820D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CB08FB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w:t>
            </w:r>
          </w:p>
        </w:tc>
        <w:tc>
          <w:tcPr>
            <w:tcW w:w="962" w:type="dxa"/>
            <w:vMerge w:val="continue"/>
            <w:tcBorders>
              <w:tl2br w:val="nil"/>
              <w:tr2bl w:val="nil"/>
            </w:tcBorders>
            <w:noWrap w:val="0"/>
            <w:vAlign w:val="center"/>
          </w:tcPr>
          <w:p w14:paraId="6629C79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AD3CA6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上海市青少年排球锦标赛</w:t>
            </w:r>
          </w:p>
        </w:tc>
      </w:tr>
      <w:tr w14:paraId="4DA61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758" w:type="dxa"/>
            <w:vMerge w:val="restart"/>
            <w:tcBorders>
              <w:tl2br w:val="nil"/>
              <w:tr2bl w:val="nil"/>
            </w:tcBorders>
            <w:noWrap w:val="0"/>
            <w:vAlign w:val="center"/>
          </w:tcPr>
          <w:p w14:paraId="5197EDF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21</w:t>
            </w:r>
          </w:p>
        </w:tc>
        <w:tc>
          <w:tcPr>
            <w:tcW w:w="962" w:type="dxa"/>
            <w:vMerge w:val="continue"/>
            <w:tcBorders>
              <w:tl2br w:val="nil"/>
              <w:tr2bl w:val="nil"/>
            </w:tcBorders>
            <w:noWrap w:val="0"/>
            <w:vAlign w:val="center"/>
          </w:tcPr>
          <w:p w14:paraId="61F2C4F6">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B5E0A4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上海市青少年体育精英系列赛排球比赛第二站暨</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上海市青少年排球锦标赛排位赛（2024年）</w:t>
            </w:r>
          </w:p>
        </w:tc>
      </w:tr>
      <w:tr w14:paraId="3F6ED7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758" w:type="dxa"/>
            <w:vMerge w:val="continue"/>
            <w:tcBorders>
              <w:tl2br w:val="nil"/>
              <w:tr2bl w:val="nil"/>
            </w:tcBorders>
            <w:noWrap w:val="0"/>
            <w:vAlign w:val="center"/>
          </w:tcPr>
          <w:p w14:paraId="22B5906D">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69CC28D9">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3B7BC4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上海市青少年排球冠军赛暨上海市青少年</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体育精英系列赛排球比赛第二站（2025年）</w:t>
            </w:r>
          </w:p>
        </w:tc>
      </w:tr>
      <w:tr w14:paraId="5320C9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DA1255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22</w:t>
            </w:r>
          </w:p>
        </w:tc>
        <w:tc>
          <w:tcPr>
            <w:tcW w:w="962" w:type="dxa"/>
            <w:vMerge w:val="continue"/>
            <w:tcBorders>
              <w:tl2br w:val="nil"/>
              <w:tr2bl w:val="nil"/>
            </w:tcBorders>
            <w:noWrap w:val="0"/>
            <w:vAlign w:val="center"/>
          </w:tcPr>
          <w:p w14:paraId="18791B5B">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0C8048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上海市青少年沙滩排球锦标赛</w:t>
            </w:r>
          </w:p>
        </w:tc>
      </w:tr>
      <w:tr w14:paraId="58AA3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57E2801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23</w:t>
            </w:r>
          </w:p>
        </w:tc>
        <w:tc>
          <w:tcPr>
            <w:tcW w:w="962" w:type="dxa"/>
            <w:vMerge w:val="restart"/>
            <w:tcBorders>
              <w:tl2br w:val="nil"/>
              <w:tr2bl w:val="nil"/>
            </w:tcBorders>
            <w:noWrap w:val="0"/>
            <w:vAlign w:val="center"/>
          </w:tcPr>
          <w:p w14:paraId="638E6D1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乒乓球</w:t>
            </w:r>
          </w:p>
        </w:tc>
        <w:tc>
          <w:tcPr>
            <w:tcW w:w="6875" w:type="dxa"/>
            <w:tcBorders>
              <w:tl2br w:val="nil"/>
              <w:tr2bl w:val="nil"/>
            </w:tcBorders>
            <w:noWrap w:val="0"/>
            <w:vAlign w:val="center"/>
          </w:tcPr>
          <w:p w14:paraId="62DDA2CA">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上海市中小学生乒乓球冠军赛</w:t>
            </w:r>
          </w:p>
          <w:p w14:paraId="38FFC28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暨上海市中小学生乒乓球锦标赛（初中组）</w:t>
            </w:r>
          </w:p>
        </w:tc>
      </w:tr>
      <w:tr w14:paraId="2111F2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9C4C3A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24</w:t>
            </w:r>
          </w:p>
        </w:tc>
        <w:tc>
          <w:tcPr>
            <w:tcW w:w="962" w:type="dxa"/>
            <w:vMerge w:val="continue"/>
            <w:tcBorders>
              <w:tl2br w:val="nil"/>
              <w:tr2bl w:val="nil"/>
            </w:tcBorders>
            <w:noWrap w:val="0"/>
            <w:vAlign w:val="center"/>
          </w:tcPr>
          <w:p w14:paraId="7F17B21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5FD269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2024上海市学生运动会乒乓球比赛（中小学组）</w:t>
            </w:r>
          </w:p>
        </w:tc>
      </w:tr>
      <w:tr w14:paraId="7B894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7B2369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25</w:t>
            </w:r>
          </w:p>
        </w:tc>
        <w:tc>
          <w:tcPr>
            <w:tcW w:w="962" w:type="dxa"/>
            <w:vMerge w:val="continue"/>
            <w:tcBorders>
              <w:tl2br w:val="nil"/>
              <w:tr2bl w:val="nil"/>
            </w:tcBorders>
            <w:noWrap w:val="0"/>
            <w:vAlign w:val="center"/>
          </w:tcPr>
          <w:p w14:paraId="6C2DC57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DDDD73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上海市青少年乒乓球锦标赛</w:t>
            </w:r>
          </w:p>
        </w:tc>
      </w:tr>
      <w:tr w14:paraId="062F4E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C62D34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26</w:t>
            </w:r>
          </w:p>
        </w:tc>
        <w:tc>
          <w:tcPr>
            <w:tcW w:w="962" w:type="dxa"/>
            <w:vMerge w:val="continue"/>
            <w:tcBorders>
              <w:tl2br w:val="nil"/>
              <w:tr2bl w:val="nil"/>
            </w:tcBorders>
            <w:noWrap w:val="0"/>
            <w:vAlign w:val="center"/>
          </w:tcPr>
          <w:p w14:paraId="67FF68E1">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FA0290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上海市青少年体育精英系列赛乒乓球比赛第二站</w:t>
            </w:r>
          </w:p>
        </w:tc>
      </w:tr>
      <w:tr w14:paraId="5510DF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F73F71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27</w:t>
            </w:r>
          </w:p>
        </w:tc>
        <w:tc>
          <w:tcPr>
            <w:tcW w:w="962" w:type="dxa"/>
            <w:vMerge w:val="restart"/>
            <w:tcBorders>
              <w:tl2br w:val="nil"/>
              <w:tr2bl w:val="nil"/>
            </w:tcBorders>
            <w:noWrap w:val="0"/>
            <w:vAlign w:val="center"/>
          </w:tcPr>
          <w:p w14:paraId="200B018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羽毛球</w:t>
            </w:r>
          </w:p>
        </w:tc>
        <w:tc>
          <w:tcPr>
            <w:tcW w:w="6875" w:type="dxa"/>
            <w:tcBorders>
              <w:tl2br w:val="nil"/>
              <w:tr2bl w:val="nil"/>
            </w:tcBorders>
            <w:noWrap w:val="0"/>
            <w:vAlign w:val="center"/>
          </w:tcPr>
          <w:p w14:paraId="2168A59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上海市中小学生羽毛球锦标赛（初中组）</w:t>
            </w:r>
          </w:p>
        </w:tc>
      </w:tr>
      <w:tr w14:paraId="33E48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58F336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28</w:t>
            </w:r>
          </w:p>
        </w:tc>
        <w:tc>
          <w:tcPr>
            <w:tcW w:w="962" w:type="dxa"/>
            <w:vMerge w:val="continue"/>
            <w:tcBorders>
              <w:tl2br w:val="nil"/>
              <w:tr2bl w:val="nil"/>
            </w:tcBorders>
            <w:noWrap w:val="0"/>
            <w:vAlign w:val="center"/>
          </w:tcPr>
          <w:p w14:paraId="6B38ADD0">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DA33F4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2024上海市学生运动会羽毛球比赛（中小学组）</w:t>
            </w:r>
          </w:p>
        </w:tc>
      </w:tr>
      <w:tr w14:paraId="3BF77C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6AA2A5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29</w:t>
            </w:r>
          </w:p>
        </w:tc>
        <w:tc>
          <w:tcPr>
            <w:tcW w:w="962" w:type="dxa"/>
            <w:vMerge w:val="continue"/>
            <w:tcBorders>
              <w:tl2br w:val="nil"/>
              <w:tr2bl w:val="nil"/>
            </w:tcBorders>
            <w:noWrap w:val="0"/>
            <w:vAlign w:val="center"/>
          </w:tcPr>
          <w:p w14:paraId="5393B1B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785EF1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上海市青少年羽毛球锦标赛</w:t>
            </w:r>
          </w:p>
        </w:tc>
      </w:tr>
      <w:tr w14:paraId="61DFD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097D62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30</w:t>
            </w:r>
          </w:p>
        </w:tc>
        <w:tc>
          <w:tcPr>
            <w:tcW w:w="962" w:type="dxa"/>
            <w:vMerge w:val="continue"/>
            <w:tcBorders>
              <w:tl2br w:val="nil"/>
              <w:tr2bl w:val="nil"/>
            </w:tcBorders>
            <w:noWrap w:val="0"/>
            <w:vAlign w:val="center"/>
          </w:tcPr>
          <w:p w14:paraId="26F5AEF9">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62FDEA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上海市青少年体育精英系列赛羽毛球比赛第二站</w:t>
            </w:r>
          </w:p>
        </w:tc>
      </w:tr>
      <w:tr w14:paraId="39D925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BC6D49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31</w:t>
            </w:r>
          </w:p>
        </w:tc>
        <w:tc>
          <w:tcPr>
            <w:tcW w:w="962" w:type="dxa"/>
            <w:vMerge w:val="restart"/>
            <w:tcBorders>
              <w:tl2br w:val="nil"/>
              <w:tr2bl w:val="nil"/>
            </w:tcBorders>
            <w:noWrap w:val="0"/>
            <w:vAlign w:val="center"/>
          </w:tcPr>
          <w:p w14:paraId="074D6AB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网球</w:t>
            </w:r>
          </w:p>
        </w:tc>
        <w:tc>
          <w:tcPr>
            <w:tcW w:w="6875" w:type="dxa"/>
            <w:tcBorders>
              <w:tl2br w:val="nil"/>
              <w:tr2bl w:val="nil"/>
            </w:tcBorders>
            <w:noWrap w:val="0"/>
            <w:vAlign w:val="center"/>
          </w:tcPr>
          <w:p w14:paraId="3B08957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上海市中小学生网球锦标赛（初中组）</w:t>
            </w:r>
          </w:p>
        </w:tc>
      </w:tr>
      <w:tr w14:paraId="779B6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415E0E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32</w:t>
            </w:r>
          </w:p>
        </w:tc>
        <w:tc>
          <w:tcPr>
            <w:tcW w:w="962" w:type="dxa"/>
            <w:vMerge w:val="continue"/>
            <w:tcBorders>
              <w:tl2br w:val="nil"/>
              <w:tr2bl w:val="nil"/>
            </w:tcBorders>
            <w:noWrap w:val="0"/>
            <w:vAlign w:val="center"/>
          </w:tcPr>
          <w:p w14:paraId="09717920">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3EE08E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2024上海市学生运动会网球比赛（中小学组）</w:t>
            </w:r>
          </w:p>
        </w:tc>
      </w:tr>
      <w:tr w14:paraId="0D41B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3AE5D2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33</w:t>
            </w:r>
          </w:p>
        </w:tc>
        <w:tc>
          <w:tcPr>
            <w:tcW w:w="962" w:type="dxa"/>
            <w:vMerge w:val="continue"/>
            <w:tcBorders>
              <w:tl2br w:val="nil"/>
              <w:tr2bl w:val="nil"/>
            </w:tcBorders>
            <w:noWrap w:val="0"/>
            <w:vAlign w:val="center"/>
          </w:tcPr>
          <w:p w14:paraId="0224B981">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3A58FD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上海市青少年网球锦标赛</w:t>
            </w:r>
          </w:p>
        </w:tc>
      </w:tr>
      <w:tr w14:paraId="70402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60E25B8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34</w:t>
            </w:r>
          </w:p>
        </w:tc>
        <w:tc>
          <w:tcPr>
            <w:tcW w:w="962" w:type="dxa"/>
            <w:vMerge w:val="continue"/>
            <w:tcBorders>
              <w:tl2br w:val="nil"/>
              <w:tr2bl w:val="nil"/>
            </w:tcBorders>
            <w:noWrap w:val="0"/>
            <w:vAlign w:val="center"/>
          </w:tcPr>
          <w:p w14:paraId="66A8A022">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2C52A4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上海市青少年体育精英系列赛网球比赛第二站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暨上海市青少年网球冠军赛</w:t>
            </w:r>
          </w:p>
        </w:tc>
      </w:tr>
      <w:tr w14:paraId="59D596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8691F1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35</w:t>
            </w:r>
          </w:p>
        </w:tc>
        <w:tc>
          <w:tcPr>
            <w:tcW w:w="962" w:type="dxa"/>
            <w:vMerge w:val="restart"/>
            <w:tcBorders>
              <w:tl2br w:val="nil"/>
              <w:tr2bl w:val="nil"/>
            </w:tcBorders>
            <w:noWrap w:val="0"/>
            <w:vAlign w:val="center"/>
          </w:tcPr>
          <w:p w14:paraId="3145816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田径</w:t>
            </w:r>
          </w:p>
        </w:tc>
        <w:tc>
          <w:tcPr>
            <w:tcW w:w="6875" w:type="dxa"/>
            <w:tcBorders>
              <w:tl2br w:val="nil"/>
              <w:tr2bl w:val="nil"/>
            </w:tcBorders>
            <w:noWrap w:val="0"/>
            <w:vAlign w:val="center"/>
          </w:tcPr>
          <w:p w14:paraId="0C31644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上海市中学生田径联盟杯赛（初中组）</w:t>
            </w:r>
          </w:p>
        </w:tc>
      </w:tr>
      <w:tr w14:paraId="5ADC7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936420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highlight w:val="cyan"/>
                <w:u w:val="none"/>
              </w:rPr>
            </w:pPr>
            <w:r>
              <w:rPr>
                <w:rFonts w:hint="eastAsia" w:ascii="仿宋_GB2312" w:hAnsi="宋体" w:eastAsia="仿宋_GB2312" w:cs="仿宋_GB2312"/>
                <w:i w:val="0"/>
                <w:iCs w:val="0"/>
                <w:color w:val="auto"/>
                <w:kern w:val="0"/>
                <w:sz w:val="24"/>
                <w:szCs w:val="24"/>
                <w:highlight w:val="none"/>
                <w:u w:val="none"/>
                <w:lang w:val="en-US" w:eastAsia="zh-CN" w:bidi="ar"/>
              </w:rPr>
              <w:t>36</w:t>
            </w:r>
          </w:p>
        </w:tc>
        <w:tc>
          <w:tcPr>
            <w:tcW w:w="962" w:type="dxa"/>
            <w:vMerge w:val="continue"/>
            <w:tcBorders>
              <w:tl2br w:val="nil"/>
              <w:tr2bl w:val="nil"/>
            </w:tcBorders>
            <w:noWrap w:val="0"/>
            <w:vAlign w:val="center"/>
          </w:tcPr>
          <w:p w14:paraId="4707D1C3">
            <w:pPr>
              <w:jc w:val="center"/>
              <w:rPr>
                <w:rFonts w:hint="eastAsia" w:ascii="仿宋_GB2312" w:hAnsi="宋体" w:eastAsia="仿宋_GB2312" w:cs="仿宋_GB2312"/>
                <w:i w:val="0"/>
                <w:iCs w:val="0"/>
                <w:color w:val="auto"/>
                <w:sz w:val="24"/>
                <w:szCs w:val="24"/>
                <w:highlight w:val="cyan"/>
                <w:u w:val="none"/>
              </w:rPr>
            </w:pPr>
          </w:p>
        </w:tc>
        <w:tc>
          <w:tcPr>
            <w:tcW w:w="6875" w:type="dxa"/>
            <w:tcBorders>
              <w:tl2br w:val="nil"/>
              <w:tr2bl w:val="nil"/>
            </w:tcBorders>
            <w:noWrap w:val="0"/>
            <w:vAlign w:val="center"/>
          </w:tcPr>
          <w:p w14:paraId="6ABDE9B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highlight w:val="cyan"/>
                <w:u w:val="none"/>
              </w:rPr>
            </w:pPr>
            <w:r>
              <w:rPr>
                <w:rFonts w:hint="eastAsia" w:ascii="仿宋_GB2312" w:hAnsi="宋体" w:eastAsia="仿宋_GB2312" w:cs="仿宋_GB2312"/>
                <w:i w:val="0"/>
                <w:iCs w:val="0"/>
                <w:color w:val="auto"/>
                <w:kern w:val="0"/>
                <w:sz w:val="24"/>
                <w:szCs w:val="24"/>
                <w:highlight w:val="none"/>
                <w:u w:val="none"/>
                <w:lang w:val="en-US" w:eastAsia="zh-CN" w:bidi="ar"/>
              </w:rPr>
              <w:t>上海市中学生田径冠军赛（初中组；2023年）</w:t>
            </w:r>
          </w:p>
        </w:tc>
      </w:tr>
      <w:tr w14:paraId="11106E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758" w:type="dxa"/>
            <w:tcBorders>
              <w:tl2br w:val="nil"/>
              <w:tr2bl w:val="nil"/>
            </w:tcBorders>
            <w:noWrap w:val="0"/>
            <w:vAlign w:val="center"/>
          </w:tcPr>
          <w:p w14:paraId="3E79EA4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37</w:t>
            </w:r>
          </w:p>
        </w:tc>
        <w:tc>
          <w:tcPr>
            <w:tcW w:w="962" w:type="dxa"/>
            <w:vMerge w:val="continue"/>
            <w:tcBorders>
              <w:tl2br w:val="nil"/>
              <w:tr2bl w:val="nil"/>
            </w:tcBorders>
            <w:noWrap w:val="0"/>
            <w:vAlign w:val="center"/>
          </w:tcPr>
          <w:p w14:paraId="3A1D31A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EE0E39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2024上海市学生运动会田径比赛（中学组）</w:t>
            </w:r>
          </w:p>
        </w:tc>
      </w:tr>
      <w:tr w14:paraId="69BFB3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F921E1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38</w:t>
            </w:r>
          </w:p>
        </w:tc>
        <w:tc>
          <w:tcPr>
            <w:tcW w:w="962" w:type="dxa"/>
            <w:vMerge w:val="continue"/>
            <w:tcBorders>
              <w:tl2br w:val="nil"/>
              <w:tr2bl w:val="nil"/>
            </w:tcBorders>
            <w:noWrap w:val="0"/>
            <w:vAlign w:val="center"/>
          </w:tcPr>
          <w:p w14:paraId="5ED042C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4B1BE2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上海市中学生田径锦标赛（初中组；25-26学年）</w:t>
            </w:r>
          </w:p>
        </w:tc>
      </w:tr>
      <w:tr w14:paraId="32EF89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7E70EC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39</w:t>
            </w:r>
          </w:p>
        </w:tc>
        <w:tc>
          <w:tcPr>
            <w:tcW w:w="962" w:type="dxa"/>
            <w:vMerge w:val="continue"/>
            <w:tcBorders>
              <w:tl2br w:val="nil"/>
              <w:tr2bl w:val="nil"/>
            </w:tcBorders>
            <w:noWrap w:val="0"/>
            <w:vAlign w:val="center"/>
          </w:tcPr>
          <w:p w14:paraId="6FBAD0B2">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7E743D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上海市青少年田径锦标赛</w:t>
            </w:r>
          </w:p>
        </w:tc>
      </w:tr>
      <w:tr w14:paraId="2DB564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vMerge w:val="restart"/>
            <w:tcBorders>
              <w:tl2br w:val="nil"/>
              <w:tr2bl w:val="nil"/>
            </w:tcBorders>
            <w:noWrap w:val="0"/>
            <w:vAlign w:val="center"/>
          </w:tcPr>
          <w:p w14:paraId="4868769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40</w:t>
            </w:r>
          </w:p>
        </w:tc>
        <w:tc>
          <w:tcPr>
            <w:tcW w:w="962" w:type="dxa"/>
            <w:vMerge w:val="continue"/>
            <w:tcBorders>
              <w:tl2br w:val="nil"/>
              <w:tr2bl w:val="nil"/>
            </w:tcBorders>
            <w:noWrap w:val="0"/>
            <w:vAlign w:val="center"/>
          </w:tcPr>
          <w:p w14:paraId="3F3C5B3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1A0875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上海市青少年体育精英系列赛田径比赛第二站（2024年）</w:t>
            </w:r>
          </w:p>
        </w:tc>
      </w:tr>
      <w:tr w14:paraId="5C388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758" w:type="dxa"/>
            <w:vMerge w:val="continue"/>
            <w:tcBorders>
              <w:tl2br w:val="nil"/>
              <w:tr2bl w:val="nil"/>
            </w:tcBorders>
            <w:noWrap w:val="0"/>
            <w:vAlign w:val="center"/>
          </w:tcPr>
          <w:p w14:paraId="2DF28FF6">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6381AF2C">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9C79A0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上海市青少年体育精英系列赛田径比赛第二站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暨上海市青少年田径冠军赛（2025年）</w:t>
            </w:r>
          </w:p>
        </w:tc>
      </w:tr>
      <w:tr w14:paraId="3ADCE0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30E4DF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41</w:t>
            </w:r>
          </w:p>
        </w:tc>
        <w:tc>
          <w:tcPr>
            <w:tcW w:w="962" w:type="dxa"/>
            <w:vMerge w:val="restart"/>
            <w:tcBorders>
              <w:tl2br w:val="nil"/>
              <w:tr2bl w:val="nil"/>
            </w:tcBorders>
            <w:noWrap w:val="0"/>
            <w:vAlign w:val="center"/>
          </w:tcPr>
          <w:p w14:paraId="58DFE1F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游泳</w:t>
            </w:r>
          </w:p>
        </w:tc>
        <w:tc>
          <w:tcPr>
            <w:tcW w:w="6875" w:type="dxa"/>
            <w:tcBorders>
              <w:tl2br w:val="nil"/>
              <w:tr2bl w:val="nil"/>
            </w:tcBorders>
            <w:noWrap w:val="0"/>
            <w:vAlign w:val="center"/>
          </w:tcPr>
          <w:p w14:paraId="44EE939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上海市中小学生游泳锦标赛（初中组）</w:t>
            </w:r>
          </w:p>
        </w:tc>
      </w:tr>
      <w:tr w14:paraId="493D38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D56D8F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42</w:t>
            </w:r>
          </w:p>
        </w:tc>
        <w:tc>
          <w:tcPr>
            <w:tcW w:w="962" w:type="dxa"/>
            <w:vMerge w:val="continue"/>
            <w:tcBorders>
              <w:tl2br w:val="nil"/>
              <w:tr2bl w:val="nil"/>
            </w:tcBorders>
            <w:noWrap w:val="0"/>
            <w:vAlign w:val="center"/>
          </w:tcPr>
          <w:p w14:paraId="458061B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15AB99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2024上海市学生运动会游泳比赛（中小学组）</w:t>
            </w:r>
          </w:p>
        </w:tc>
      </w:tr>
      <w:tr w14:paraId="27607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C9F118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43</w:t>
            </w:r>
          </w:p>
        </w:tc>
        <w:tc>
          <w:tcPr>
            <w:tcW w:w="962" w:type="dxa"/>
            <w:vMerge w:val="continue"/>
            <w:tcBorders>
              <w:tl2br w:val="nil"/>
              <w:tr2bl w:val="nil"/>
            </w:tcBorders>
            <w:noWrap w:val="0"/>
            <w:vAlign w:val="center"/>
          </w:tcPr>
          <w:p w14:paraId="4B4CF07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960F85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上海市青少年游泳锦标赛</w:t>
            </w:r>
          </w:p>
        </w:tc>
      </w:tr>
      <w:tr w14:paraId="71CDD0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vMerge w:val="restart"/>
            <w:tcBorders>
              <w:tl2br w:val="nil"/>
              <w:tr2bl w:val="nil"/>
            </w:tcBorders>
            <w:noWrap w:val="0"/>
            <w:vAlign w:val="center"/>
          </w:tcPr>
          <w:p w14:paraId="677F4B6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44</w:t>
            </w:r>
          </w:p>
        </w:tc>
        <w:tc>
          <w:tcPr>
            <w:tcW w:w="962" w:type="dxa"/>
            <w:vMerge w:val="continue"/>
            <w:tcBorders>
              <w:tl2br w:val="nil"/>
              <w:tr2bl w:val="nil"/>
            </w:tcBorders>
            <w:noWrap w:val="0"/>
            <w:vAlign w:val="center"/>
          </w:tcPr>
          <w:p w14:paraId="6145406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60B005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上海市青少年体育精英系列赛游泳比赛第二站（2024年）</w:t>
            </w:r>
          </w:p>
        </w:tc>
      </w:tr>
      <w:tr w14:paraId="1AE6A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758" w:type="dxa"/>
            <w:vMerge w:val="continue"/>
            <w:tcBorders>
              <w:tl2br w:val="nil"/>
              <w:tr2bl w:val="nil"/>
            </w:tcBorders>
            <w:noWrap w:val="0"/>
            <w:vAlign w:val="center"/>
          </w:tcPr>
          <w:p w14:paraId="22385C9A">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3E71BA0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E53A0D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上海市青少年体育精英系列赛游泳比赛第二站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暨上海市青少年游泳冠军赛（2025年）</w:t>
            </w:r>
          </w:p>
        </w:tc>
      </w:tr>
      <w:tr w14:paraId="25D518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3DFF8D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45</w:t>
            </w:r>
          </w:p>
        </w:tc>
        <w:tc>
          <w:tcPr>
            <w:tcW w:w="962" w:type="dxa"/>
            <w:vMerge w:val="restart"/>
            <w:tcBorders>
              <w:tl2br w:val="nil"/>
              <w:tr2bl w:val="nil"/>
            </w:tcBorders>
            <w:noWrap w:val="0"/>
            <w:vAlign w:val="center"/>
          </w:tcPr>
          <w:p w14:paraId="7C6E9A8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武术</w:t>
            </w:r>
          </w:p>
        </w:tc>
        <w:tc>
          <w:tcPr>
            <w:tcW w:w="6875" w:type="dxa"/>
            <w:tcBorders>
              <w:tl2br w:val="nil"/>
              <w:tr2bl w:val="nil"/>
            </w:tcBorders>
            <w:noWrap w:val="0"/>
            <w:vAlign w:val="center"/>
          </w:tcPr>
          <w:p w14:paraId="1C3EC3D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上海市中小学生武术套路锦标赛（初中组）</w:t>
            </w:r>
          </w:p>
        </w:tc>
      </w:tr>
      <w:tr w14:paraId="530B6C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C88040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46</w:t>
            </w:r>
          </w:p>
        </w:tc>
        <w:tc>
          <w:tcPr>
            <w:tcW w:w="962" w:type="dxa"/>
            <w:vMerge w:val="continue"/>
            <w:tcBorders>
              <w:tl2br w:val="nil"/>
              <w:tr2bl w:val="nil"/>
            </w:tcBorders>
            <w:noWrap w:val="0"/>
            <w:vAlign w:val="center"/>
          </w:tcPr>
          <w:p w14:paraId="3E808BB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0710F0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Style w:val="27"/>
                <w:rFonts w:hAnsi="宋体"/>
                <w:color w:val="auto"/>
                <w:lang w:val="en-US" w:eastAsia="zh-CN" w:bidi="ar"/>
              </w:rPr>
              <w:t>2024上海市学生运动会武术套路比赛（中小学组）</w:t>
            </w:r>
          </w:p>
        </w:tc>
      </w:tr>
      <w:tr w14:paraId="21016D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E8B14B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47</w:t>
            </w:r>
          </w:p>
        </w:tc>
        <w:tc>
          <w:tcPr>
            <w:tcW w:w="962" w:type="dxa"/>
            <w:vMerge w:val="continue"/>
            <w:tcBorders>
              <w:tl2br w:val="nil"/>
              <w:tr2bl w:val="nil"/>
            </w:tcBorders>
            <w:noWrap w:val="0"/>
            <w:vAlign w:val="center"/>
          </w:tcPr>
          <w:p w14:paraId="1B4B9F7C">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675E3B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上海市青少年武术套路锦标赛</w:t>
            </w:r>
          </w:p>
        </w:tc>
      </w:tr>
      <w:tr w14:paraId="6727E0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D29F7C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48</w:t>
            </w:r>
          </w:p>
        </w:tc>
        <w:tc>
          <w:tcPr>
            <w:tcW w:w="962" w:type="dxa"/>
            <w:vMerge w:val="continue"/>
            <w:tcBorders>
              <w:tl2br w:val="nil"/>
              <w:tr2bl w:val="nil"/>
            </w:tcBorders>
            <w:noWrap w:val="0"/>
            <w:vAlign w:val="center"/>
          </w:tcPr>
          <w:p w14:paraId="65401F3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7530DF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上海市青少年武术散打锦标赛</w:t>
            </w:r>
          </w:p>
        </w:tc>
      </w:tr>
      <w:tr w14:paraId="4C213A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trPr>
        <w:tc>
          <w:tcPr>
            <w:tcW w:w="758" w:type="dxa"/>
            <w:tcBorders>
              <w:tl2br w:val="nil"/>
              <w:tr2bl w:val="nil"/>
            </w:tcBorders>
            <w:noWrap w:val="0"/>
            <w:vAlign w:val="center"/>
          </w:tcPr>
          <w:p w14:paraId="472F44A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49</w:t>
            </w:r>
          </w:p>
        </w:tc>
        <w:tc>
          <w:tcPr>
            <w:tcW w:w="962" w:type="dxa"/>
            <w:vMerge w:val="restart"/>
            <w:tcBorders>
              <w:tl2br w:val="nil"/>
              <w:tr2bl w:val="nil"/>
            </w:tcBorders>
            <w:noWrap w:val="0"/>
            <w:vAlign w:val="center"/>
          </w:tcPr>
          <w:p w14:paraId="5324C79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冰雪</w:t>
            </w:r>
          </w:p>
        </w:tc>
        <w:tc>
          <w:tcPr>
            <w:tcW w:w="6875" w:type="dxa"/>
            <w:tcBorders>
              <w:tl2br w:val="nil"/>
              <w:tr2bl w:val="nil"/>
            </w:tcBorders>
            <w:noWrap w:val="0"/>
            <w:vAlign w:val="center"/>
          </w:tcPr>
          <w:p w14:paraId="3D67AF53">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上海市中小学生冰上运动会</w:t>
            </w:r>
          </w:p>
          <w:p w14:paraId="37AE093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（冰球、短道速滑、冰壶项目）（初中组；23-24学年）</w:t>
            </w:r>
          </w:p>
        </w:tc>
      </w:tr>
      <w:tr w14:paraId="576E6A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BEE76C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50</w:t>
            </w:r>
          </w:p>
        </w:tc>
        <w:tc>
          <w:tcPr>
            <w:tcW w:w="962" w:type="dxa"/>
            <w:vMerge w:val="continue"/>
            <w:tcBorders>
              <w:tl2br w:val="nil"/>
              <w:tr2bl w:val="nil"/>
            </w:tcBorders>
            <w:noWrap w:val="0"/>
            <w:vAlign w:val="center"/>
          </w:tcPr>
          <w:p w14:paraId="39334F5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B21F1B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2024上海市学生运动会花样滑冰比赛（中小学组）</w:t>
            </w:r>
          </w:p>
        </w:tc>
      </w:tr>
      <w:tr w14:paraId="245C39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758" w:type="dxa"/>
            <w:tcBorders>
              <w:tl2br w:val="nil"/>
              <w:tr2bl w:val="nil"/>
            </w:tcBorders>
            <w:noWrap w:val="0"/>
            <w:vAlign w:val="center"/>
          </w:tcPr>
          <w:p w14:paraId="1C476FE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51</w:t>
            </w:r>
          </w:p>
        </w:tc>
        <w:tc>
          <w:tcPr>
            <w:tcW w:w="962" w:type="dxa"/>
            <w:vMerge w:val="continue"/>
            <w:tcBorders>
              <w:tl2br w:val="nil"/>
              <w:tr2bl w:val="nil"/>
            </w:tcBorders>
            <w:noWrap w:val="0"/>
            <w:vAlign w:val="center"/>
          </w:tcPr>
          <w:p w14:paraId="77E74FD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08C2F0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2024上海市学生运动会冰球比赛（中小学组）</w:t>
            </w:r>
          </w:p>
        </w:tc>
      </w:tr>
      <w:tr w14:paraId="5535B2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61A26A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52</w:t>
            </w:r>
          </w:p>
        </w:tc>
        <w:tc>
          <w:tcPr>
            <w:tcW w:w="962" w:type="dxa"/>
            <w:vMerge w:val="continue"/>
            <w:tcBorders>
              <w:tl2br w:val="nil"/>
              <w:tr2bl w:val="nil"/>
            </w:tcBorders>
            <w:noWrap w:val="0"/>
            <w:vAlign w:val="center"/>
          </w:tcPr>
          <w:p w14:paraId="42F76D5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FC7E4B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2024上海市学生运动会短道速滑比赛（中小学组）</w:t>
            </w:r>
          </w:p>
        </w:tc>
      </w:tr>
      <w:tr w14:paraId="70125A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B50C02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53</w:t>
            </w:r>
          </w:p>
        </w:tc>
        <w:tc>
          <w:tcPr>
            <w:tcW w:w="962" w:type="dxa"/>
            <w:vMerge w:val="continue"/>
            <w:tcBorders>
              <w:tl2br w:val="nil"/>
              <w:tr2bl w:val="nil"/>
            </w:tcBorders>
            <w:noWrap w:val="0"/>
            <w:vAlign w:val="center"/>
          </w:tcPr>
          <w:p w14:paraId="05EC3CC9">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75365F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2024上海市学生运动会冰壶比赛（中小学组）</w:t>
            </w:r>
          </w:p>
        </w:tc>
      </w:tr>
      <w:tr w14:paraId="427468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FA1E95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54</w:t>
            </w:r>
          </w:p>
        </w:tc>
        <w:tc>
          <w:tcPr>
            <w:tcW w:w="962" w:type="dxa"/>
            <w:vMerge w:val="continue"/>
            <w:tcBorders>
              <w:tl2br w:val="nil"/>
              <w:tr2bl w:val="nil"/>
            </w:tcBorders>
            <w:noWrap w:val="0"/>
            <w:vAlign w:val="center"/>
          </w:tcPr>
          <w:p w14:paraId="66FE16A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99CF37A">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上海市中小学生冰上运动会——冰壶比赛</w:t>
            </w:r>
          </w:p>
          <w:p w14:paraId="59A949D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（初中组；25-26学年）</w:t>
            </w:r>
          </w:p>
        </w:tc>
      </w:tr>
      <w:tr w14:paraId="1459B8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193460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55</w:t>
            </w:r>
          </w:p>
        </w:tc>
        <w:tc>
          <w:tcPr>
            <w:tcW w:w="962" w:type="dxa"/>
            <w:vMerge w:val="continue"/>
            <w:tcBorders>
              <w:tl2br w:val="nil"/>
              <w:tr2bl w:val="nil"/>
            </w:tcBorders>
            <w:noWrap w:val="0"/>
            <w:vAlign w:val="center"/>
          </w:tcPr>
          <w:p w14:paraId="311B4A2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6FD83DD">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上海市中小学生冰上运动会——短道速滑比赛</w:t>
            </w:r>
          </w:p>
          <w:p w14:paraId="6E7B474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（初中组；25-26学年）</w:t>
            </w:r>
          </w:p>
        </w:tc>
      </w:tr>
      <w:tr w14:paraId="2ABB42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F5BC2F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56</w:t>
            </w:r>
          </w:p>
        </w:tc>
        <w:tc>
          <w:tcPr>
            <w:tcW w:w="962" w:type="dxa"/>
            <w:vMerge w:val="continue"/>
            <w:tcBorders>
              <w:tl2br w:val="nil"/>
              <w:tr2bl w:val="nil"/>
            </w:tcBorders>
            <w:noWrap w:val="0"/>
            <w:vAlign w:val="center"/>
          </w:tcPr>
          <w:p w14:paraId="21E43ED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82E758A">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上海市中小学生冰上运动会——冰球比赛</w:t>
            </w:r>
          </w:p>
          <w:p w14:paraId="204E0EF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（初中组；25-26学年）</w:t>
            </w:r>
          </w:p>
        </w:tc>
      </w:tr>
      <w:tr w14:paraId="26BEF8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D67497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57</w:t>
            </w:r>
          </w:p>
        </w:tc>
        <w:tc>
          <w:tcPr>
            <w:tcW w:w="962" w:type="dxa"/>
            <w:vMerge w:val="continue"/>
            <w:tcBorders>
              <w:tl2br w:val="nil"/>
              <w:tr2bl w:val="nil"/>
            </w:tcBorders>
            <w:noWrap w:val="0"/>
            <w:vAlign w:val="center"/>
          </w:tcPr>
          <w:p w14:paraId="719130E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FDE5FE7">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上海市中小学生冰上运动会——花样滑冰比赛</w:t>
            </w:r>
          </w:p>
          <w:p w14:paraId="333F435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（初中组；25-26学年）</w:t>
            </w:r>
          </w:p>
        </w:tc>
      </w:tr>
      <w:tr w14:paraId="36B91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596CB3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58</w:t>
            </w:r>
          </w:p>
        </w:tc>
        <w:tc>
          <w:tcPr>
            <w:tcW w:w="962" w:type="dxa"/>
            <w:vMerge w:val="continue"/>
            <w:tcBorders>
              <w:tl2br w:val="nil"/>
              <w:tr2bl w:val="nil"/>
            </w:tcBorders>
            <w:noWrap w:val="0"/>
            <w:vAlign w:val="center"/>
          </w:tcPr>
          <w:p w14:paraId="00E87E4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FFB899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上海市青少年冰球锦标赛</w:t>
            </w:r>
          </w:p>
        </w:tc>
      </w:tr>
      <w:tr w14:paraId="7CFE03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A7EE23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59</w:t>
            </w:r>
          </w:p>
        </w:tc>
        <w:tc>
          <w:tcPr>
            <w:tcW w:w="962" w:type="dxa"/>
            <w:vMerge w:val="continue"/>
            <w:tcBorders>
              <w:tl2br w:val="nil"/>
              <w:tr2bl w:val="nil"/>
            </w:tcBorders>
            <w:noWrap w:val="0"/>
            <w:vAlign w:val="center"/>
          </w:tcPr>
          <w:p w14:paraId="6078F9F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0CA0CB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上海市青少年冰壶锦标赛</w:t>
            </w:r>
          </w:p>
        </w:tc>
      </w:tr>
      <w:tr w14:paraId="5FAED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D25A4C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60</w:t>
            </w:r>
          </w:p>
        </w:tc>
        <w:tc>
          <w:tcPr>
            <w:tcW w:w="962" w:type="dxa"/>
            <w:vMerge w:val="continue"/>
            <w:tcBorders>
              <w:tl2br w:val="nil"/>
              <w:tr2bl w:val="nil"/>
            </w:tcBorders>
            <w:noWrap w:val="0"/>
            <w:vAlign w:val="center"/>
          </w:tcPr>
          <w:p w14:paraId="30720612">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AC3814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上海市青少年花样滑冰锦标赛</w:t>
            </w:r>
          </w:p>
        </w:tc>
      </w:tr>
      <w:tr w14:paraId="48787C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93E02C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61</w:t>
            </w:r>
          </w:p>
        </w:tc>
        <w:tc>
          <w:tcPr>
            <w:tcW w:w="962" w:type="dxa"/>
            <w:vMerge w:val="continue"/>
            <w:tcBorders>
              <w:tl2br w:val="nil"/>
              <w:tr2bl w:val="nil"/>
            </w:tcBorders>
            <w:noWrap w:val="0"/>
            <w:vAlign w:val="center"/>
          </w:tcPr>
          <w:p w14:paraId="0B98D4D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198336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上海市青少年短道速滑锦标赛</w:t>
            </w:r>
          </w:p>
        </w:tc>
      </w:tr>
      <w:tr w14:paraId="28605D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758" w:type="dxa"/>
            <w:tcBorders>
              <w:tl2br w:val="nil"/>
              <w:tr2bl w:val="nil"/>
            </w:tcBorders>
            <w:noWrap w:val="0"/>
            <w:vAlign w:val="center"/>
          </w:tcPr>
          <w:p w14:paraId="4E90834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62</w:t>
            </w:r>
          </w:p>
        </w:tc>
        <w:tc>
          <w:tcPr>
            <w:tcW w:w="962" w:type="dxa"/>
            <w:vMerge w:val="continue"/>
            <w:tcBorders>
              <w:tl2br w:val="nil"/>
              <w:tr2bl w:val="nil"/>
            </w:tcBorders>
            <w:noWrap w:val="0"/>
            <w:vAlign w:val="center"/>
          </w:tcPr>
          <w:p w14:paraId="422D22A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76C899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上海市青少年高山滑雪锦标赛（2025年）</w:t>
            </w:r>
          </w:p>
        </w:tc>
      </w:tr>
      <w:tr w14:paraId="5348BF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A1E322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63</w:t>
            </w:r>
          </w:p>
        </w:tc>
        <w:tc>
          <w:tcPr>
            <w:tcW w:w="962" w:type="dxa"/>
            <w:vMerge w:val="restart"/>
            <w:tcBorders>
              <w:tl2br w:val="nil"/>
              <w:tr2bl w:val="nil"/>
            </w:tcBorders>
            <w:noWrap w:val="0"/>
            <w:vAlign w:val="center"/>
          </w:tcPr>
          <w:p w14:paraId="0183DB2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击剑</w:t>
            </w:r>
          </w:p>
        </w:tc>
        <w:tc>
          <w:tcPr>
            <w:tcW w:w="6875" w:type="dxa"/>
            <w:tcBorders>
              <w:tl2br w:val="nil"/>
              <w:tr2bl w:val="nil"/>
            </w:tcBorders>
            <w:noWrap w:val="0"/>
            <w:vAlign w:val="center"/>
          </w:tcPr>
          <w:p w14:paraId="2B72F05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上海市中小学生击剑锦标赛（初中组）</w:t>
            </w:r>
          </w:p>
        </w:tc>
      </w:tr>
      <w:tr w14:paraId="111BA3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681C0C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64</w:t>
            </w:r>
          </w:p>
        </w:tc>
        <w:tc>
          <w:tcPr>
            <w:tcW w:w="962" w:type="dxa"/>
            <w:vMerge w:val="continue"/>
            <w:tcBorders>
              <w:tl2br w:val="nil"/>
              <w:tr2bl w:val="nil"/>
            </w:tcBorders>
            <w:noWrap w:val="0"/>
            <w:vAlign w:val="center"/>
          </w:tcPr>
          <w:p w14:paraId="5188F2E6">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213AA0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2024上海市学生运动会击剑比赛（中小学组）</w:t>
            </w:r>
          </w:p>
        </w:tc>
      </w:tr>
      <w:tr w14:paraId="545B6F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5D981D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65</w:t>
            </w:r>
          </w:p>
        </w:tc>
        <w:tc>
          <w:tcPr>
            <w:tcW w:w="962" w:type="dxa"/>
            <w:vMerge w:val="continue"/>
            <w:tcBorders>
              <w:tl2br w:val="nil"/>
              <w:tr2bl w:val="nil"/>
            </w:tcBorders>
            <w:noWrap w:val="0"/>
            <w:vAlign w:val="center"/>
          </w:tcPr>
          <w:p w14:paraId="12B04B6B">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50166A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上海市青少年击剑锦标赛</w:t>
            </w:r>
          </w:p>
        </w:tc>
      </w:tr>
      <w:tr w14:paraId="1DAA1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6A0974F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66</w:t>
            </w:r>
          </w:p>
        </w:tc>
        <w:tc>
          <w:tcPr>
            <w:tcW w:w="962" w:type="dxa"/>
            <w:vMerge w:val="continue"/>
            <w:tcBorders>
              <w:tl2br w:val="nil"/>
              <w:tr2bl w:val="nil"/>
            </w:tcBorders>
            <w:noWrap w:val="0"/>
            <w:vAlign w:val="center"/>
          </w:tcPr>
          <w:p w14:paraId="5CA52D12">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5DD94A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上海市青少年体育精英系列赛击剑比赛第二站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暨上海市青少年击剑冠军赛</w:t>
            </w:r>
          </w:p>
        </w:tc>
      </w:tr>
      <w:tr w14:paraId="69BA48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12EDC2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67</w:t>
            </w:r>
          </w:p>
        </w:tc>
        <w:tc>
          <w:tcPr>
            <w:tcW w:w="962" w:type="dxa"/>
            <w:vMerge w:val="restart"/>
            <w:tcBorders>
              <w:tl2br w:val="nil"/>
              <w:tr2bl w:val="nil"/>
            </w:tcBorders>
            <w:noWrap w:val="0"/>
            <w:vAlign w:val="center"/>
          </w:tcPr>
          <w:p w14:paraId="2B51295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射击</w:t>
            </w:r>
          </w:p>
        </w:tc>
        <w:tc>
          <w:tcPr>
            <w:tcW w:w="6875" w:type="dxa"/>
            <w:tcBorders>
              <w:tl2br w:val="nil"/>
              <w:tr2bl w:val="nil"/>
            </w:tcBorders>
            <w:noWrap w:val="0"/>
            <w:vAlign w:val="center"/>
          </w:tcPr>
          <w:p w14:paraId="3B6F6EA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上海市中小学生射击锦标赛-传统射击（初中组）</w:t>
            </w:r>
          </w:p>
        </w:tc>
      </w:tr>
      <w:tr w14:paraId="64018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BB7507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68</w:t>
            </w:r>
          </w:p>
        </w:tc>
        <w:tc>
          <w:tcPr>
            <w:tcW w:w="962" w:type="dxa"/>
            <w:vMerge w:val="continue"/>
            <w:tcBorders>
              <w:tl2br w:val="nil"/>
              <w:tr2bl w:val="nil"/>
            </w:tcBorders>
            <w:noWrap w:val="0"/>
            <w:vAlign w:val="center"/>
          </w:tcPr>
          <w:p w14:paraId="45F339B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882519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Style w:val="27"/>
                <w:rFonts w:hAnsi="宋体"/>
                <w:color w:val="auto"/>
                <w:lang w:val="en-US" w:eastAsia="zh-CN" w:bidi="ar"/>
              </w:rPr>
              <w:t>2024上海市学生运动会射击比赛（中小学组传统射击）</w:t>
            </w:r>
          </w:p>
        </w:tc>
      </w:tr>
      <w:tr w14:paraId="6D056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9A209E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69</w:t>
            </w:r>
          </w:p>
        </w:tc>
        <w:tc>
          <w:tcPr>
            <w:tcW w:w="962" w:type="dxa"/>
            <w:vMerge w:val="continue"/>
            <w:tcBorders>
              <w:tl2br w:val="nil"/>
              <w:tr2bl w:val="nil"/>
            </w:tcBorders>
            <w:noWrap w:val="0"/>
            <w:vAlign w:val="center"/>
          </w:tcPr>
          <w:p w14:paraId="683AC8D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B4F59A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上海市青少年射击锦标赛</w:t>
            </w:r>
          </w:p>
        </w:tc>
      </w:tr>
      <w:tr w14:paraId="0E600C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1567186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70</w:t>
            </w:r>
          </w:p>
        </w:tc>
        <w:tc>
          <w:tcPr>
            <w:tcW w:w="962" w:type="dxa"/>
            <w:vMerge w:val="continue"/>
            <w:tcBorders>
              <w:tl2br w:val="nil"/>
              <w:tr2bl w:val="nil"/>
            </w:tcBorders>
            <w:noWrap w:val="0"/>
            <w:vAlign w:val="center"/>
          </w:tcPr>
          <w:p w14:paraId="508516D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80E68E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上海市青少年体育精英系列赛射击比赛第二站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暨上海市青少年射击冠军赛</w:t>
            </w:r>
          </w:p>
        </w:tc>
      </w:tr>
      <w:tr w14:paraId="0FC1B4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420EC5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71</w:t>
            </w:r>
          </w:p>
        </w:tc>
        <w:tc>
          <w:tcPr>
            <w:tcW w:w="962" w:type="dxa"/>
            <w:vMerge w:val="restart"/>
            <w:tcBorders>
              <w:tl2br w:val="nil"/>
              <w:tr2bl w:val="nil"/>
            </w:tcBorders>
            <w:noWrap w:val="0"/>
            <w:vAlign w:val="center"/>
          </w:tcPr>
          <w:p w14:paraId="711AE4B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射箭</w:t>
            </w:r>
          </w:p>
        </w:tc>
        <w:tc>
          <w:tcPr>
            <w:tcW w:w="6875" w:type="dxa"/>
            <w:tcBorders>
              <w:tl2br w:val="nil"/>
              <w:tr2bl w:val="nil"/>
            </w:tcBorders>
            <w:noWrap w:val="0"/>
            <w:vAlign w:val="center"/>
          </w:tcPr>
          <w:p w14:paraId="04E50CC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上海市中小学生射箭锦标赛（初中组）</w:t>
            </w:r>
          </w:p>
        </w:tc>
      </w:tr>
      <w:tr w14:paraId="197EF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152CF6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72</w:t>
            </w:r>
          </w:p>
        </w:tc>
        <w:tc>
          <w:tcPr>
            <w:tcW w:w="962" w:type="dxa"/>
            <w:vMerge w:val="continue"/>
            <w:tcBorders>
              <w:tl2br w:val="nil"/>
              <w:tr2bl w:val="nil"/>
            </w:tcBorders>
            <w:noWrap w:val="0"/>
            <w:vAlign w:val="center"/>
          </w:tcPr>
          <w:p w14:paraId="557A3841">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00479D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2024上海市学生运动会射箭比赛（中小学组）</w:t>
            </w:r>
          </w:p>
        </w:tc>
      </w:tr>
      <w:tr w14:paraId="0667EF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15268B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73</w:t>
            </w:r>
          </w:p>
        </w:tc>
        <w:tc>
          <w:tcPr>
            <w:tcW w:w="962" w:type="dxa"/>
            <w:vMerge w:val="continue"/>
            <w:tcBorders>
              <w:tl2br w:val="nil"/>
              <w:tr2bl w:val="nil"/>
            </w:tcBorders>
            <w:noWrap w:val="0"/>
            <w:vAlign w:val="center"/>
          </w:tcPr>
          <w:p w14:paraId="48D0B3AC">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25D4F4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上海市青少年射箭锦标赛</w:t>
            </w:r>
          </w:p>
        </w:tc>
      </w:tr>
      <w:tr w14:paraId="30F27C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6D74E0F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74</w:t>
            </w:r>
          </w:p>
        </w:tc>
        <w:tc>
          <w:tcPr>
            <w:tcW w:w="962" w:type="dxa"/>
            <w:vMerge w:val="continue"/>
            <w:tcBorders>
              <w:tl2br w:val="nil"/>
              <w:tr2bl w:val="nil"/>
            </w:tcBorders>
            <w:noWrap w:val="0"/>
            <w:vAlign w:val="center"/>
          </w:tcPr>
          <w:p w14:paraId="0E9BF70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3F956A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上海市青少年体育精英系列赛射箭比赛第二站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暨上海市青少年射箭冠军赛</w:t>
            </w:r>
          </w:p>
        </w:tc>
      </w:tr>
      <w:tr w14:paraId="557E6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5C26A49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75</w:t>
            </w:r>
          </w:p>
        </w:tc>
        <w:tc>
          <w:tcPr>
            <w:tcW w:w="962" w:type="dxa"/>
            <w:vMerge w:val="restart"/>
            <w:tcBorders>
              <w:tl2br w:val="nil"/>
              <w:tr2bl w:val="nil"/>
            </w:tcBorders>
            <w:noWrap w:val="0"/>
            <w:vAlign w:val="center"/>
          </w:tcPr>
          <w:p w14:paraId="5CEAAC9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健美操</w:t>
            </w:r>
          </w:p>
        </w:tc>
        <w:tc>
          <w:tcPr>
            <w:tcW w:w="6875" w:type="dxa"/>
            <w:tcBorders>
              <w:tl2br w:val="nil"/>
              <w:tr2bl w:val="nil"/>
            </w:tcBorders>
            <w:noWrap w:val="0"/>
            <w:vAlign w:val="center"/>
          </w:tcPr>
          <w:p w14:paraId="45FAE0F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上海市中小学生健美操锦标赛</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（竞技健美操、有氧舞蹈、啦啦操（花球）；初中组）</w:t>
            </w:r>
          </w:p>
        </w:tc>
      </w:tr>
      <w:tr w14:paraId="53EF2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trPr>
        <w:tc>
          <w:tcPr>
            <w:tcW w:w="758" w:type="dxa"/>
            <w:tcBorders>
              <w:tl2br w:val="nil"/>
              <w:tr2bl w:val="nil"/>
            </w:tcBorders>
            <w:noWrap w:val="0"/>
            <w:vAlign w:val="center"/>
          </w:tcPr>
          <w:p w14:paraId="16D37B3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76</w:t>
            </w:r>
          </w:p>
        </w:tc>
        <w:tc>
          <w:tcPr>
            <w:tcW w:w="962" w:type="dxa"/>
            <w:vMerge w:val="continue"/>
            <w:tcBorders>
              <w:tl2br w:val="nil"/>
              <w:tr2bl w:val="nil"/>
            </w:tcBorders>
            <w:noWrap w:val="0"/>
            <w:vAlign w:val="center"/>
          </w:tcPr>
          <w:p w14:paraId="0F8B73D1">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4000EA7">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2024上海市学生运动会健美操（啦啦操）比赛（中小学组）</w:t>
            </w:r>
          </w:p>
          <w:p w14:paraId="1C5F563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（竞技健美操、有氧舞蹈、啦啦操（花球））</w:t>
            </w:r>
          </w:p>
        </w:tc>
      </w:tr>
      <w:tr w14:paraId="22CFA7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195AA0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77</w:t>
            </w:r>
          </w:p>
        </w:tc>
        <w:tc>
          <w:tcPr>
            <w:tcW w:w="962" w:type="dxa"/>
            <w:vMerge w:val="restart"/>
            <w:tcBorders>
              <w:tl2br w:val="nil"/>
              <w:tr2bl w:val="nil"/>
            </w:tcBorders>
            <w:noWrap w:val="0"/>
            <w:vAlign w:val="center"/>
          </w:tcPr>
          <w:p w14:paraId="0482AD2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棒垒球</w:t>
            </w:r>
          </w:p>
        </w:tc>
        <w:tc>
          <w:tcPr>
            <w:tcW w:w="6875" w:type="dxa"/>
            <w:tcBorders>
              <w:tl2br w:val="nil"/>
              <w:tr2bl w:val="nil"/>
            </w:tcBorders>
            <w:noWrap w:val="0"/>
            <w:vAlign w:val="center"/>
          </w:tcPr>
          <w:p w14:paraId="4ED611F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Style w:val="27"/>
                <w:rFonts w:hAnsi="宋体"/>
                <w:color w:val="auto"/>
                <w:lang w:val="en-US" w:eastAsia="zh-CN" w:bidi="ar"/>
              </w:rPr>
              <w:t>2024上海市学生运动会棒垒球比赛（中小学组）</w:t>
            </w:r>
          </w:p>
        </w:tc>
      </w:tr>
      <w:tr w14:paraId="6E7EC7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70DDD6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78</w:t>
            </w:r>
          </w:p>
        </w:tc>
        <w:tc>
          <w:tcPr>
            <w:tcW w:w="962" w:type="dxa"/>
            <w:vMerge w:val="continue"/>
            <w:tcBorders>
              <w:tl2br w:val="nil"/>
              <w:tr2bl w:val="nil"/>
            </w:tcBorders>
            <w:noWrap w:val="0"/>
            <w:vAlign w:val="center"/>
          </w:tcPr>
          <w:p w14:paraId="1732201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FFBDD8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上海市中学生棒垒球锦标赛（初中组）</w:t>
            </w:r>
          </w:p>
        </w:tc>
      </w:tr>
      <w:tr w14:paraId="0F3D28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5DA282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79</w:t>
            </w:r>
          </w:p>
        </w:tc>
        <w:tc>
          <w:tcPr>
            <w:tcW w:w="962" w:type="dxa"/>
            <w:vMerge w:val="continue"/>
            <w:tcBorders>
              <w:tl2br w:val="nil"/>
              <w:tr2bl w:val="nil"/>
            </w:tcBorders>
            <w:noWrap w:val="0"/>
            <w:vAlign w:val="center"/>
          </w:tcPr>
          <w:p w14:paraId="34D79A8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A63690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上海市青少年棒球锦标赛</w:t>
            </w:r>
          </w:p>
        </w:tc>
      </w:tr>
      <w:tr w14:paraId="3E210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11F15C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80</w:t>
            </w:r>
          </w:p>
        </w:tc>
        <w:tc>
          <w:tcPr>
            <w:tcW w:w="962" w:type="dxa"/>
            <w:vMerge w:val="continue"/>
            <w:tcBorders>
              <w:tl2br w:val="nil"/>
              <w:tr2bl w:val="nil"/>
            </w:tcBorders>
            <w:noWrap w:val="0"/>
            <w:vAlign w:val="center"/>
          </w:tcPr>
          <w:p w14:paraId="04FFC16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F9CBC6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上海市青少年垒球锦标赛</w:t>
            </w:r>
          </w:p>
        </w:tc>
      </w:tr>
      <w:tr w14:paraId="0B041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8E0AD3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81</w:t>
            </w:r>
          </w:p>
        </w:tc>
        <w:tc>
          <w:tcPr>
            <w:tcW w:w="962" w:type="dxa"/>
            <w:vMerge w:val="restart"/>
            <w:tcBorders>
              <w:tl2br w:val="nil"/>
              <w:tr2bl w:val="nil"/>
            </w:tcBorders>
            <w:noWrap w:val="0"/>
            <w:vAlign w:val="center"/>
          </w:tcPr>
          <w:p w14:paraId="5B000DC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赛艇</w:t>
            </w:r>
          </w:p>
        </w:tc>
        <w:tc>
          <w:tcPr>
            <w:tcW w:w="6875" w:type="dxa"/>
            <w:tcBorders>
              <w:tl2br w:val="nil"/>
              <w:tr2bl w:val="nil"/>
            </w:tcBorders>
            <w:noWrap w:val="0"/>
            <w:vAlign w:val="center"/>
          </w:tcPr>
          <w:p w14:paraId="1F9EC99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Style w:val="27"/>
                <w:rFonts w:hAnsi="宋体"/>
                <w:color w:val="auto"/>
                <w:lang w:val="en-US" w:eastAsia="zh-CN" w:bidi="ar"/>
              </w:rPr>
              <w:t>2024上海市学生运动会水上运动比赛（中小学组赛艇）</w:t>
            </w:r>
          </w:p>
        </w:tc>
      </w:tr>
      <w:tr w14:paraId="6EA68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1529E8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82</w:t>
            </w:r>
          </w:p>
        </w:tc>
        <w:tc>
          <w:tcPr>
            <w:tcW w:w="962" w:type="dxa"/>
            <w:vMerge w:val="continue"/>
            <w:tcBorders>
              <w:tl2br w:val="nil"/>
              <w:tr2bl w:val="nil"/>
            </w:tcBorders>
            <w:noWrap w:val="0"/>
            <w:vAlign w:val="center"/>
          </w:tcPr>
          <w:p w14:paraId="5895CFB0">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FFD04B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上海市学生水上运动会——赛艇项目（初中组）</w:t>
            </w:r>
          </w:p>
        </w:tc>
      </w:tr>
      <w:tr w14:paraId="31D8DC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68D184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83</w:t>
            </w:r>
          </w:p>
        </w:tc>
        <w:tc>
          <w:tcPr>
            <w:tcW w:w="962" w:type="dxa"/>
            <w:vMerge w:val="continue"/>
            <w:tcBorders>
              <w:tl2br w:val="nil"/>
              <w:tr2bl w:val="nil"/>
            </w:tcBorders>
            <w:noWrap w:val="0"/>
            <w:vAlign w:val="center"/>
          </w:tcPr>
          <w:p w14:paraId="1D10256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A99B24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上海市青少年赛艇锦标赛</w:t>
            </w:r>
          </w:p>
        </w:tc>
      </w:tr>
      <w:tr w14:paraId="742E8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73C2567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84</w:t>
            </w:r>
          </w:p>
        </w:tc>
        <w:tc>
          <w:tcPr>
            <w:tcW w:w="962" w:type="dxa"/>
            <w:vMerge w:val="continue"/>
            <w:tcBorders>
              <w:tl2br w:val="nil"/>
              <w:tr2bl w:val="nil"/>
            </w:tcBorders>
            <w:noWrap w:val="0"/>
            <w:vAlign w:val="center"/>
          </w:tcPr>
          <w:p w14:paraId="3694BC2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083590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上海市青少年体育精英系列赛赛艇比赛第二站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暨上海市青少年赛艇冠军赛</w:t>
            </w:r>
          </w:p>
        </w:tc>
      </w:tr>
      <w:tr w14:paraId="4D70D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77E448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85</w:t>
            </w:r>
          </w:p>
        </w:tc>
        <w:tc>
          <w:tcPr>
            <w:tcW w:w="962" w:type="dxa"/>
            <w:vMerge w:val="restart"/>
            <w:tcBorders>
              <w:tl2br w:val="nil"/>
              <w:tr2bl w:val="nil"/>
            </w:tcBorders>
            <w:noWrap w:val="0"/>
            <w:vAlign w:val="center"/>
          </w:tcPr>
          <w:p w14:paraId="42F8AA4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跳绳</w:t>
            </w:r>
          </w:p>
        </w:tc>
        <w:tc>
          <w:tcPr>
            <w:tcW w:w="6875" w:type="dxa"/>
            <w:tcBorders>
              <w:tl2br w:val="nil"/>
              <w:tr2bl w:val="nil"/>
            </w:tcBorders>
            <w:noWrap w:val="0"/>
            <w:vAlign w:val="center"/>
          </w:tcPr>
          <w:p w14:paraId="45BA2DB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上海市中小学生跳绳锦标赛（初中组）</w:t>
            </w:r>
          </w:p>
        </w:tc>
      </w:tr>
      <w:tr w14:paraId="41B1F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AA4939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86</w:t>
            </w:r>
          </w:p>
        </w:tc>
        <w:tc>
          <w:tcPr>
            <w:tcW w:w="962" w:type="dxa"/>
            <w:vMerge w:val="continue"/>
            <w:tcBorders>
              <w:tl2br w:val="nil"/>
              <w:tr2bl w:val="nil"/>
            </w:tcBorders>
            <w:noWrap w:val="0"/>
            <w:vAlign w:val="center"/>
          </w:tcPr>
          <w:p w14:paraId="5AE4320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7C4591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2024上海市学生运动会跳绳比赛（中小学组）</w:t>
            </w:r>
          </w:p>
        </w:tc>
      </w:tr>
      <w:tr w14:paraId="52080A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956701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87</w:t>
            </w:r>
          </w:p>
        </w:tc>
        <w:tc>
          <w:tcPr>
            <w:tcW w:w="962" w:type="dxa"/>
            <w:vMerge w:val="restart"/>
            <w:tcBorders>
              <w:tl2br w:val="nil"/>
              <w:tr2bl w:val="nil"/>
            </w:tcBorders>
            <w:noWrap w:val="0"/>
            <w:vAlign w:val="center"/>
          </w:tcPr>
          <w:p w14:paraId="5E03125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帆船</w:t>
            </w:r>
          </w:p>
        </w:tc>
        <w:tc>
          <w:tcPr>
            <w:tcW w:w="6875" w:type="dxa"/>
            <w:tcBorders>
              <w:tl2br w:val="nil"/>
              <w:tr2bl w:val="nil"/>
            </w:tcBorders>
            <w:noWrap w:val="0"/>
            <w:vAlign w:val="center"/>
          </w:tcPr>
          <w:p w14:paraId="54F0C99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2024上海市学生运动会水上运动比赛（中小学组帆船）</w:t>
            </w:r>
          </w:p>
        </w:tc>
      </w:tr>
      <w:tr w14:paraId="4205BA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D08928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88</w:t>
            </w:r>
          </w:p>
        </w:tc>
        <w:tc>
          <w:tcPr>
            <w:tcW w:w="962" w:type="dxa"/>
            <w:vMerge w:val="continue"/>
            <w:tcBorders>
              <w:tl2br w:val="nil"/>
              <w:tr2bl w:val="nil"/>
            </w:tcBorders>
            <w:noWrap w:val="0"/>
            <w:vAlign w:val="center"/>
          </w:tcPr>
          <w:p w14:paraId="6011FDC0">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82801D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上海市学生水上运动会——帆船项目（初中组）</w:t>
            </w:r>
          </w:p>
        </w:tc>
      </w:tr>
      <w:tr w14:paraId="3F0C7F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0402DD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89</w:t>
            </w:r>
          </w:p>
        </w:tc>
        <w:tc>
          <w:tcPr>
            <w:tcW w:w="962" w:type="dxa"/>
            <w:vMerge w:val="continue"/>
            <w:tcBorders>
              <w:tl2br w:val="nil"/>
              <w:tr2bl w:val="nil"/>
            </w:tcBorders>
            <w:noWrap w:val="0"/>
            <w:vAlign w:val="center"/>
          </w:tcPr>
          <w:p w14:paraId="1A28C51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7DFF12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上海市青少年帆船锦标赛</w:t>
            </w:r>
          </w:p>
        </w:tc>
      </w:tr>
      <w:tr w14:paraId="2AD973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12DB422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90</w:t>
            </w:r>
          </w:p>
        </w:tc>
        <w:tc>
          <w:tcPr>
            <w:tcW w:w="962" w:type="dxa"/>
            <w:vMerge w:val="continue"/>
            <w:tcBorders>
              <w:tl2br w:val="nil"/>
              <w:tr2bl w:val="nil"/>
            </w:tcBorders>
            <w:noWrap w:val="0"/>
            <w:vAlign w:val="center"/>
          </w:tcPr>
          <w:p w14:paraId="3A227BB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C46CDB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上海市青少年体育精英系列赛帆船比赛第二站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暨上海市青少年帆船冠军赛</w:t>
            </w:r>
          </w:p>
        </w:tc>
      </w:tr>
      <w:tr w14:paraId="39D158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B23319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91</w:t>
            </w:r>
          </w:p>
        </w:tc>
        <w:tc>
          <w:tcPr>
            <w:tcW w:w="962" w:type="dxa"/>
            <w:vMerge w:val="restart"/>
            <w:tcBorders>
              <w:tl2br w:val="nil"/>
              <w:tr2bl w:val="nil"/>
            </w:tcBorders>
            <w:noWrap w:val="0"/>
            <w:vAlign w:val="center"/>
          </w:tcPr>
          <w:p w14:paraId="6AB2079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帆板</w:t>
            </w:r>
          </w:p>
        </w:tc>
        <w:tc>
          <w:tcPr>
            <w:tcW w:w="6875" w:type="dxa"/>
            <w:tcBorders>
              <w:tl2br w:val="nil"/>
              <w:tr2bl w:val="nil"/>
            </w:tcBorders>
            <w:noWrap w:val="0"/>
            <w:vAlign w:val="center"/>
          </w:tcPr>
          <w:p w14:paraId="0999B38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2024上海市学生运动会水上运动比赛（中小学组帆板）</w:t>
            </w:r>
          </w:p>
        </w:tc>
      </w:tr>
      <w:tr w14:paraId="4C0BB7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CC3AEF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92</w:t>
            </w:r>
          </w:p>
        </w:tc>
        <w:tc>
          <w:tcPr>
            <w:tcW w:w="962" w:type="dxa"/>
            <w:vMerge w:val="continue"/>
            <w:tcBorders>
              <w:tl2br w:val="nil"/>
              <w:tr2bl w:val="nil"/>
            </w:tcBorders>
            <w:noWrap w:val="0"/>
            <w:vAlign w:val="center"/>
          </w:tcPr>
          <w:p w14:paraId="424AD9E1">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F06208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上海市学生水上运动会——帆板项目（初中组）</w:t>
            </w:r>
          </w:p>
        </w:tc>
      </w:tr>
      <w:tr w14:paraId="7BBF79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157F9B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93</w:t>
            </w:r>
          </w:p>
        </w:tc>
        <w:tc>
          <w:tcPr>
            <w:tcW w:w="962" w:type="dxa"/>
            <w:vMerge w:val="continue"/>
            <w:tcBorders>
              <w:tl2br w:val="nil"/>
              <w:tr2bl w:val="nil"/>
            </w:tcBorders>
            <w:noWrap w:val="0"/>
            <w:vAlign w:val="center"/>
          </w:tcPr>
          <w:p w14:paraId="21CEC8A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C71092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上海市青少年帆板锦标赛</w:t>
            </w:r>
          </w:p>
        </w:tc>
      </w:tr>
      <w:tr w14:paraId="5FBB51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2D045FA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94</w:t>
            </w:r>
          </w:p>
        </w:tc>
        <w:tc>
          <w:tcPr>
            <w:tcW w:w="962" w:type="dxa"/>
            <w:vMerge w:val="continue"/>
            <w:tcBorders>
              <w:tl2br w:val="nil"/>
              <w:tr2bl w:val="nil"/>
            </w:tcBorders>
            <w:noWrap w:val="0"/>
            <w:vAlign w:val="center"/>
          </w:tcPr>
          <w:p w14:paraId="103A93D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4AC155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上海市青少年体育精英系列赛帆板比赛第二站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暨上海市青少年帆板冠军赛</w:t>
            </w:r>
          </w:p>
        </w:tc>
      </w:tr>
      <w:tr w14:paraId="2EF5F1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6F6083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95</w:t>
            </w:r>
          </w:p>
        </w:tc>
        <w:tc>
          <w:tcPr>
            <w:tcW w:w="962" w:type="dxa"/>
            <w:vMerge w:val="restart"/>
            <w:tcBorders>
              <w:tl2br w:val="nil"/>
              <w:tr2bl w:val="nil"/>
            </w:tcBorders>
            <w:noWrap w:val="0"/>
            <w:vAlign w:val="center"/>
          </w:tcPr>
          <w:p w14:paraId="276D3AE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攀岩</w:t>
            </w:r>
          </w:p>
        </w:tc>
        <w:tc>
          <w:tcPr>
            <w:tcW w:w="6875" w:type="dxa"/>
            <w:tcBorders>
              <w:tl2br w:val="nil"/>
              <w:tr2bl w:val="nil"/>
            </w:tcBorders>
            <w:noWrap w:val="0"/>
            <w:vAlign w:val="center"/>
          </w:tcPr>
          <w:p w14:paraId="763A564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上海市学生攀岩锦标赛（初中组）</w:t>
            </w:r>
          </w:p>
        </w:tc>
      </w:tr>
      <w:tr w14:paraId="189BE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CBE648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96</w:t>
            </w:r>
          </w:p>
        </w:tc>
        <w:tc>
          <w:tcPr>
            <w:tcW w:w="962" w:type="dxa"/>
            <w:vMerge w:val="continue"/>
            <w:tcBorders>
              <w:tl2br w:val="nil"/>
              <w:tr2bl w:val="nil"/>
            </w:tcBorders>
            <w:noWrap w:val="0"/>
            <w:vAlign w:val="center"/>
          </w:tcPr>
          <w:p w14:paraId="78EF378B">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BEE280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2024上海市学生运动会攀岩比赛（中小学组）</w:t>
            </w:r>
          </w:p>
        </w:tc>
      </w:tr>
      <w:tr w14:paraId="5837B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6FA8B5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97</w:t>
            </w:r>
          </w:p>
        </w:tc>
        <w:tc>
          <w:tcPr>
            <w:tcW w:w="962" w:type="dxa"/>
            <w:vMerge w:val="continue"/>
            <w:tcBorders>
              <w:tl2br w:val="nil"/>
              <w:tr2bl w:val="nil"/>
            </w:tcBorders>
            <w:noWrap w:val="0"/>
            <w:vAlign w:val="center"/>
          </w:tcPr>
          <w:p w14:paraId="77EA315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9373C0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上海市青年攀岩锦标赛（2023年）</w:t>
            </w:r>
          </w:p>
        </w:tc>
      </w:tr>
      <w:tr w14:paraId="45F195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vMerge w:val="restart"/>
            <w:tcBorders>
              <w:tl2br w:val="nil"/>
              <w:tr2bl w:val="nil"/>
            </w:tcBorders>
            <w:noWrap w:val="0"/>
            <w:vAlign w:val="center"/>
          </w:tcPr>
          <w:p w14:paraId="6B221B6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98</w:t>
            </w:r>
          </w:p>
        </w:tc>
        <w:tc>
          <w:tcPr>
            <w:tcW w:w="962" w:type="dxa"/>
            <w:vMerge w:val="continue"/>
            <w:tcBorders>
              <w:tl2br w:val="nil"/>
              <w:tr2bl w:val="nil"/>
            </w:tcBorders>
            <w:noWrap w:val="0"/>
            <w:vAlign w:val="center"/>
          </w:tcPr>
          <w:p w14:paraId="5008412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E305D6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上海市攀岩锦标赛（2024年）</w:t>
            </w:r>
          </w:p>
        </w:tc>
      </w:tr>
      <w:tr w14:paraId="6BC9F0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758" w:type="dxa"/>
            <w:vMerge w:val="continue"/>
            <w:tcBorders>
              <w:tl2br w:val="nil"/>
              <w:tr2bl w:val="nil"/>
            </w:tcBorders>
            <w:noWrap w:val="0"/>
            <w:vAlign w:val="center"/>
          </w:tcPr>
          <w:p w14:paraId="1E6C81C0">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700B13B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07BFF4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上海市青少年攀岩锦标赛（2025年）</w:t>
            </w:r>
          </w:p>
        </w:tc>
      </w:tr>
    </w:tbl>
    <w:p w14:paraId="41A8A54F">
      <w:pPr>
        <w:spacing w:line="280" w:lineRule="exact"/>
        <w:ind w:firstLine="480" w:firstLineChars="200"/>
        <w:rPr>
          <w:rFonts w:hint="eastAsia" w:ascii="仿宋_GB2312" w:eastAsia="仿宋_GB2312" w:cs="仿宋_GB2312"/>
          <w:color w:val="auto"/>
          <w:sz w:val="24"/>
          <w:szCs w:val="20"/>
          <w:lang w:bidi="ar"/>
        </w:rPr>
      </w:pPr>
    </w:p>
    <w:p w14:paraId="2788A3B7">
      <w:pPr>
        <w:spacing w:line="280" w:lineRule="exact"/>
        <w:ind w:firstLine="480" w:firstLineChars="200"/>
        <w:rPr>
          <w:rFonts w:hint="eastAsia" w:ascii="仿宋_GB2312" w:eastAsia="仿宋_GB2312" w:cs="仿宋_GB2312"/>
          <w:color w:val="auto"/>
          <w:sz w:val="24"/>
          <w:szCs w:val="20"/>
        </w:rPr>
      </w:pPr>
      <w:r>
        <w:rPr>
          <w:rFonts w:hint="eastAsia" w:ascii="仿宋_GB2312" w:eastAsia="仿宋_GB2312" w:cs="仿宋_GB2312"/>
          <w:color w:val="auto"/>
          <w:sz w:val="24"/>
          <w:szCs w:val="20"/>
          <w:lang w:bidi="ar"/>
        </w:rPr>
        <w:t>注：</w:t>
      </w:r>
    </w:p>
    <w:p w14:paraId="37E5EB10">
      <w:pPr>
        <w:spacing w:line="280" w:lineRule="exact"/>
        <w:ind w:firstLine="480" w:firstLineChars="200"/>
        <w:rPr>
          <w:rFonts w:hint="eastAsia" w:ascii="仿宋_GB2312" w:eastAsia="仿宋_GB2312" w:cs="仿宋_GB2312"/>
          <w:color w:val="auto"/>
          <w:sz w:val="24"/>
          <w:szCs w:val="20"/>
        </w:rPr>
      </w:pPr>
      <w:r>
        <w:rPr>
          <w:rFonts w:hint="eastAsia" w:ascii="仿宋_GB2312" w:eastAsia="仿宋_GB2312" w:cs="仿宋_GB2312"/>
          <w:color w:val="auto"/>
          <w:sz w:val="24"/>
          <w:szCs w:val="20"/>
          <w:lang w:bidi="ar"/>
        </w:rPr>
        <w:t>1.以上目录中所列的市级体育比赛的主办单位须为市教育、体育行政部门。</w:t>
      </w:r>
    </w:p>
    <w:p w14:paraId="1E68E400">
      <w:pPr>
        <w:spacing w:line="280" w:lineRule="exact"/>
        <w:ind w:firstLine="480" w:firstLineChars="200"/>
        <w:rPr>
          <w:rFonts w:hint="eastAsia" w:ascii="黑体" w:hAnsi="宋体" w:eastAsia="黑体"/>
          <w:color w:val="auto"/>
          <w:sz w:val="32"/>
          <w:szCs w:val="32"/>
          <w:lang w:bidi="ar"/>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eastAsia="仿宋_GB2312" w:cs="仿宋_GB2312"/>
          <w:color w:val="auto"/>
          <w:sz w:val="24"/>
          <w:szCs w:val="20"/>
          <w:lang w:bidi="ar"/>
        </w:rPr>
        <w:t>2.国家级及以上赛事包括全国运动会、全国学生（青年）运动会及教育部或体育总局主办的其他相关项目单项锦标赛等。</w:t>
      </w:r>
    </w:p>
    <w:p w14:paraId="5A6FA216">
      <w:pPr>
        <w:spacing w:line="500" w:lineRule="exact"/>
        <w:jc w:val="left"/>
        <w:rPr>
          <w:rFonts w:hint="eastAsia" w:ascii="仿宋" w:hAnsi="仿宋" w:eastAsia="仿宋"/>
          <w:color w:val="000000" w:themeColor="text1"/>
          <w:sz w:val="30"/>
          <w:szCs w:val="30"/>
          <w:lang w:val="en-US" w:eastAsia="zh-CN"/>
          <w14:textFill>
            <w14:solidFill>
              <w14:schemeClr w14:val="tx1"/>
            </w14:solidFill>
          </w14:textFill>
        </w:rPr>
      </w:pPr>
      <w:r>
        <w:rPr>
          <w:rFonts w:hint="eastAsia" w:ascii="仿宋" w:hAnsi="仿宋" w:eastAsia="仿宋"/>
          <w:color w:val="000000" w:themeColor="text1"/>
          <w:sz w:val="30"/>
          <w:szCs w:val="30"/>
          <w:lang w:val="en-US" w:eastAsia="zh-CN"/>
          <w14:textFill>
            <w14:solidFill>
              <w14:schemeClr w14:val="tx1"/>
            </w14:solidFill>
          </w14:textFill>
        </w:rPr>
        <w:t>附件3：</w:t>
      </w:r>
    </w:p>
    <w:p w14:paraId="318176C1">
      <w:pPr>
        <w:spacing w:line="527" w:lineRule="exact"/>
        <w:ind w:firstLine="860"/>
        <w:jc w:val="center"/>
        <w:rPr>
          <w:rFonts w:hint="eastAsia"/>
        </w:rPr>
      </w:pPr>
      <w:r>
        <w:rPr>
          <w:color w:val="000000"/>
          <w:sz w:val="34"/>
        </w:rPr>
        <w:t>2026年上海市高中阶段学校</w:t>
      </w:r>
      <w:r>
        <w:rPr>
          <w:rFonts w:hint="eastAsia"/>
          <w:color w:val="000000"/>
          <w:sz w:val="34"/>
        </w:rPr>
        <w:t>区</w:t>
      </w:r>
      <w:r>
        <w:rPr>
          <w:color w:val="000000"/>
          <w:sz w:val="34"/>
        </w:rPr>
        <w:t>级优秀体育学生</w:t>
      </w:r>
    </w:p>
    <w:p w14:paraId="2F9624C3">
      <w:pPr>
        <w:spacing w:line="465" w:lineRule="exact"/>
        <w:ind w:firstLine="3060" w:firstLineChars="900"/>
        <w:rPr>
          <w:rFonts w:hint="eastAsia"/>
          <w:color w:val="000000"/>
          <w:sz w:val="34"/>
        </w:rPr>
      </w:pPr>
      <w:r>
        <w:rPr>
          <w:rFonts w:hint="eastAsia"/>
          <w:color w:val="000000"/>
          <w:sz w:val="34"/>
        </w:rPr>
        <w:t>区</w:t>
      </w:r>
      <w:r>
        <w:rPr>
          <w:color w:val="000000"/>
          <w:sz w:val="34"/>
        </w:rPr>
        <w:t>级体育赛事认定目录</w:t>
      </w:r>
    </w:p>
    <w:p w14:paraId="122D3034">
      <w:pPr>
        <w:rPr>
          <w:rFonts w:hint="eastAsia"/>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120"/>
        <w:gridCol w:w="8183"/>
      </w:tblGrid>
      <w:tr w14:paraId="1FB65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25" w:hRule="atLeast"/>
          <w:jc w:val="center"/>
        </w:trPr>
        <w:tc>
          <w:tcPr>
            <w:tcW w:w="1120" w:type="dxa"/>
            <w:noWrap w:val="0"/>
            <w:vAlign w:val="center"/>
          </w:tcPr>
          <w:p w14:paraId="604B95AF">
            <w:pPr>
              <w:spacing w:line="288" w:lineRule="exact"/>
              <w:jc w:val="center"/>
              <w:rPr>
                <w:rFonts w:hint="eastAsia" w:ascii="仿宋" w:hAnsi="仿宋" w:eastAsia="仿宋"/>
                <w:b/>
                <w:bCs/>
                <w:sz w:val="30"/>
                <w:szCs w:val="30"/>
              </w:rPr>
            </w:pPr>
            <w:r>
              <w:rPr>
                <w:rFonts w:hint="eastAsia" w:ascii="仿宋" w:hAnsi="仿宋" w:eastAsia="仿宋"/>
                <w:b/>
                <w:bCs/>
                <w:color w:val="000000"/>
                <w:sz w:val="30"/>
                <w:szCs w:val="30"/>
              </w:rPr>
              <w:t>序号</w:t>
            </w:r>
          </w:p>
        </w:tc>
        <w:tc>
          <w:tcPr>
            <w:tcW w:w="8183" w:type="dxa"/>
            <w:noWrap w:val="0"/>
            <w:vAlign w:val="center"/>
          </w:tcPr>
          <w:p w14:paraId="7F8FEB83">
            <w:pPr>
              <w:spacing w:line="360" w:lineRule="auto"/>
              <w:jc w:val="center"/>
              <w:rPr>
                <w:rFonts w:hint="eastAsia" w:ascii="仿宋" w:hAnsi="仿宋" w:eastAsia="仿宋"/>
                <w:b/>
                <w:bCs/>
                <w:sz w:val="30"/>
                <w:szCs w:val="30"/>
              </w:rPr>
            </w:pPr>
            <w:r>
              <w:rPr>
                <w:rFonts w:hint="eastAsia" w:ascii="仿宋" w:hAnsi="仿宋" w:eastAsia="仿宋"/>
                <w:b/>
                <w:bCs/>
                <w:color w:val="000000"/>
                <w:sz w:val="30"/>
                <w:szCs w:val="30"/>
              </w:rPr>
              <w:t>区级比赛名称</w:t>
            </w:r>
          </w:p>
        </w:tc>
      </w:tr>
      <w:tr w14:paraId="1BE0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6" w:hRule="exact"/>
          <w:jc w:val="center"/>
        </w:trPr>
        <w:tc>
          <w:tcPr>
            <w:tcW w:w="1120" w:type="dxa"/>
            <w:noWrap w:val="0"/>
            <w:vAlign w:val="center"/>
          </w:tcPr>
          <w:p w14:paraId="78811C84">
            <w:pPr>
              <w:spacing w:line="292" w:lineRule="exact"/>
              <w:jc w:val="center"/>
              <w:rPr>
                <w:rFonts w:hint="eastAsia" w:ascii="仿宋" w:hAnsi="仿宋" w:eastAsia="仿宋"/>
                <w:color w:val="000000"/>
                <w:sz w:val="30"/>
                <w:szCs w:val="30"/>
              </w:rPr>
            </w:pPr>
            <w:r>
              <w:rPr>
                <w:rFonts w:hint="eastAsia" w:ascii="仿宋" w:hAnsi="仿宋" w:eastAsia="仿宋"/>
                <w:color w:val="000000"/>
                <w:sz w:val="30"/>
                <w:szCs w:val="30"/>
              </w:rPr>
              <w:t>1</w:t>
            </w:r>
          </w:p>
        </w:tc>
        <w:tc>
          <w:tcPr>
            <w:tcW w:w="8183" w:type="dxa"/>
            <w:noWrap w:val="0"/>
            <w:vAlign w:val="center"/>
          </w:tcPr>
          <w:p w14:paraId="027E10A0">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宝山区学生阳光体育大联赛中小学生田径锦标赛</w:t>
            </w:r>
          </w:p>
        </w:tc>
      </w:tr>
      <w:tr w14:paraId="57C0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95" w:hRule="exact"/>
          <w:jc w:val="center"/>
        </w:trPr>
        <w:tc>
          <w:tcPr>
            <w:tcW w:w="1120" w:type="dxa"/>
            <w:noWrap w:val="0"/>
            <w:vAlign w:val="center"/>
          </w:tcPr>
          <w:p w14:paraId="2FAC97DE">
            <w:pPr>
              <w:spacing w:line="288" w:lineRule="exact"/>
              <w:jc w:val="center"/>
              <w:rPr>
                <w:rFonts w:hint="eastAsia" w:ascii="仿宋" w:hAnsi="仿宋" w:eastAsia="仿宋"/>
                <w:color w:val="000000"/>
                <w:sz w:val="30"/>
                <w:szCs w:val="30"/>
              </w:rPr>
            </w:pPr>
            <w:r>
              <w:rPr>
                <w:rFonts w:hint="eastAsia" w:ascii="仿宋" w:hAnsi="仿宋" w:eastAsia="仿宋"/>
                <w:color w:val="000000"/>
                <w:sz w:val="30"/>
                <w:szCs w:val="30"/>
              </w:rPr>
              <w:t>2</w:t>
            </w:r>
          </w:p>
        </w:tc>
        <w:tc>
          <w:tcPr>
            <w:tcW w:w="8183" w:type="dxa"/>
            <w:noWrap w:val="0"/>
            <w:vAlign w:val="center"/>
          </w:tcPr>
          <w:p w14:paraId="7CEE9F04">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宝山区学生阳光体育大联赛中小学生手球联赛</w:t>
            </w:r>
          </w:p>
        </w:tc>
      </w:tr>
      <w:tr w14:paraId="0A8CF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6" w:hRule="exact"/>
          <w:jc w:val="center"/>
        </w:trPr>
        <w:tc>
          <w:tcPr>
            <w:tcW w:w="1120" w:type="dxa"/>
            <w:noWrap w:val="0"/>
            <w:vAlign w:val="center"/>
          </w:tcPr>
          <w:p w14:paraId="0CCE62B7">
            <w:pPr>
              <w:spacing w:line="305" w:lineRule="exact"/>
              <w:jc w:val="center"/>
              <w:rPr>
                <w:rFonts w:hint="eastAsia" w:ascii="仿宋" w:hAnsi="仿宋" w:eastAsia="仿宋"/>
                <w:color w:val="000000"/>
                <w:sz w:val="30"/>
                <w:szCs w:val="30"/>
              </w:rPr>
            </w:pPr>
            <w:r>
              <w:rPr>
                <w:rFonts w:hint="eastAsia" w:ascii="仿宋" w:hAnsi="仿宋" w:eastAsia="仿宋"/>
                <w:color w:val="000000"/>
                <w:sz w:val="30"/>
                <w:szCs w:val="30"/>
              </w:rPr>
              <w:t>3</w:t>
            </w:r>
          </w:p>
        </w:tc>
        <w:tc>
          <w:tcPr>
            <w:tcW w:w="8183" w:type="dxa"/>
            <w:noWrap w:val="0"/>
            <w:vAlign w:val="center"/>
          </w:tcPr>
          <w:p w14:paraId="26F1CF58">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宝山区学生阳光体育大联赛中小学生篮球(三对三)比赛</w:t>
            </w:r>
          </w:p>
        </w:tc>
      </w:tr>
      <w:tr w14:paraId="414E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2" w:hRule="exact"/>
          <w:jc w:val="center"/>
        </w:trPr>
        <w:tc>
          <w:tcPr>
            <w:tcW w:w="1120" w:type="dxa"/>
            <w:noWrap w:val="0"/>
            <w:vAlign w:val="center"/>
          </w:tcPr>
          <w:p w14:paraId="24ABE81D">
            <w:pPr>
              <w:spacing w:line="292" w:lineRule="exact"/>
              <w:jc w:val="center"/>
              <w:rPr>
                <w:rFonts w:hint="eastAsia" w:ascii="仿宋" w:hAnsi="仿宋" w:eastAsia="仿宋"/>
                <w:color w:val="000000"/>
                <w:sz w:val="30"/>
                <w:szCs w:val="30"/>
              </w:rPr>
            </w:pPr>
            <w:r>
              <w:rPr>
                <w:rFonts w:hint="eastAsia" w:ascii="仿宋" w:hAnsi="仿宋" w:eastAsia="仿宋"/>
                <w:color w:val="000000"/>
                <w:sz w:val="30"/>
                <w:szCs w:val="30"/>
              </w:rPr>
              <w:t>4</w:t>
            </w:r>
          </w:p>
        </w:tc>
        <w:tc>
          <w:tcPr>
            <w:tcW w:w="8183" w:type="dxa"/>
            <w:noWrap w:val="0"/>
            <w:vAlign w:val="center"/>
          </w:tcPr>
          <w:p w14:paraId="1EE3F5B8">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宝山区学生阳光体育大联赛中小学生篮球(五对五)比赛</w:t>
            </w:r>
          </w:p>
        </w:tc>
      </w:tr>
      <w:tr w14:paraId="57BC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jc w:val="center"/>
        </w:trPr>
        <w:tc>
          <w:tcPr>
            <w:tcW w:w="1120" w:type="dxa"/>
            <w:noWrap w:val="0"/>
            <w:vAlign w:val="center"/>
          </w:tcPr>
          <w:p w14:paraId="32911B5A">
            <w:pPr>
              <w:spacing w:line="305" w:lineRule="exact"/>
              <w:jc w:val="center"/>
              <w:rPr>
                <w:rFonts w:hint="eastAsia" w:ascii="仿宋" w:hAnsi="仿宋" w:eastAsia="仿宋"/>
                <w:color w:val="000000"/>
                <w:sz w:val="30"/>
                <w:szCs w:val="30"/>
              </w:rPr>
            </w:pPr>
            <w:r>
              <w:rPr>
                <w:rFonts w:hint="eastAsia" w:ascii="仿宋" w:hAnsi="仿宋" w:eastAsia="仿宋"/>
                <w:color w:val="000000"/>
                <w:sz w:val="30"/>
                <w:szCs w:val="30"/>
              </w:rPr>
              <w:t>5</w:t>
            </w:r>
          </w:p>
        </w:tc>
        <w:tc>
          <w:tcPr>
            <w:tcW w:w="8183" w:type="dxa"/>
            <w:noWrap w:val="0"/>
            <w:vAlign w:val="center"/>
          </w:tcPr>
          <w:p w14:paraId="602CBBEE">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 xml:space="preserve">宝山区学生阳光体育大联赛中小学生武术比赛  </w:t>
            </w:r>
          </w:p>
        </w:tc>
      </w:tr>
      <w:tr w14:paraId="567D4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jc w:val="center"/>
        </w:trPr>
        <w:tc>
          <w:tcPr>
            <w:tcW w:w="1120" w:type="dxa"/>
            <w:noWrap w:val="0"/>
            <w:vAlign w:val="center"/>
          </w:tcPr>
          <w:p w14:paraId="137D4979">
            <w:pPr>
              <w:spacing w:line="310" w:lineRule="exact"/>
              <w:jc w:val="center"/>
              <w:rPr>
                <w:rFonts w:hint="eastAsia" w:ascii="仿宋" w:hAnsi="仿宋" w:eastAsia="仿宋"/>
                <w:color w:val="000000"/>
                <w:sz w:val="30"/>
                <w:szCs w:val="30"/>
              </w:rPr>
            </w:pPr>
            <w:r>
              <w:rPr>
                <w:rFonts w:hint="eastAsia" w:ascii="仿宋" w:hAnsi="仿宋" w:eastAsia="仿宋"/>
                <w:color w:val="000000"/>
                <w:sz w:val="30"/>
                <w:szCs w:val="30"/>
              </w:rPr>
              <w:t>6</w:t>
            </w:r>
          </w:p>
        </w:tc>
        <w:tc>
          <w:tcPr>
            <w:tcW w:w="8183" w:type="dxa"/>
            <w:noWrap w:val="0"/>
            <w:vAlign w:val="center"/>
          </w:tcPr>
          <w:p w14:paraId="259A5608">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宝山区学生阳光体育大联赛中小学生乒乓球比赛</w:t>
            </w:r>
          </w:p>
        </w:tc>
      </w:tr>
      <w:tr w14:paraId="2F2EA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jc w:val="center"/>
        </w:trPr>
        <w:tc>
          <w:tcPr>
            <w:tcW w:w="1120" w:type="dxa"/>
            <w:noWrap w:val="0"/>
            <w:vAlign w:val="center"/>
          </w:tcPr>
          <w:p w14:paraId="3A72118A">
            <w:pPr>
              <w:spacing w:line="305" w:lineRule="exact"/>
              <w:jc w:val="center"/>
              <w:rPr>
                <w:rFonts w:hint="eastAsia" w:ascii="仿宋" w:hAnsi="仿宋" w:eastAsia="仿宋"/>
                <w:color w:val="000000"/>
                <w:sz w:val="30"/>
                <w:szCs w:val="30"/>
              </w:rPr>
            </w:pPr>
            <w:r>
              <w:rPr>
                <w:rFonts w:hint="eastAsia" w:ascii="仿宋" w:hAnsi="仿宋" w:eastAsia="仿宋"/>
                <w:color w:val="000000"/>
                <w:sz w:val="30"/>
                <w:szCs w:val="30"/>
              </w:rPr>
              <w:t>7</w:t>
            </w:r>
          </w:p>
        </w:tc>
        <w:tc>
          <w:tcPr>
            <w:tcW w:w="8183" w:type="dxa"/>
            <w:noWrap w:val="0"/>
            <w:vAlign w:val="center"/>
          </w:tcPr>
          <w:p w14:paraId="3CE5D57A">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宝山区学生阳光体育大联赛中小学生羽毛球比赛</w:t>
            </w:r>
          </w:p>
        </w:tc>
      </w:tr>
      <w:tr w14:paraId="500BF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jc w:val="center"/>
        </w:trPr>
        <w:tc>
          <w:tcPr>
            <w:tcW w:w="1120" w:type="dxa"/>
            <w:noWrap w:val="0"/>
            <w:vAlign w:val="center"/>
          </w:tcPr>
          <w:p w14:paraId="2FD4722B">
            <w:pPr>
              <w:spacing w:line="285" w:lineRule="exact"/>
              <w:jc w:val="center"/>
              <w:rPr>
                <w:rFonts w:hint="eastAsia" w:ascii="仿宋" w:hAnsi="仿宋" w:eastAsia="仿宋"/>
                <w:color w:val="000000"/>
                <w:sz w:val="30"/>
                <w:szCs w:val="30"/>
              </w:rPr>
            </w:pPr>
            <w:r>
              <w:rPr>
                <w:rFonts w:hint="eastAsia" w:ascii="仿宋" w:hAnsi="仿宋" w:eastAsia="仿宋"/>
                <w:color w:val="000000"/>
                <w:sz w:val="30"/>
                <w:szCs w:val="30"/>
              </w:rPr>
              <w:t>8</w:t>
            </w:r>
          </w:p>
        </w:tc>
        <w:tc>
          <w:tcPr>
            <w:tcW w:w="8183" w:type="dxa"/>
            <w:noWrap w:val="0"/>
            <w:vAlign w:val="center"/>
          </w:tcPr>
          <w:p w14:paraId="0C767502">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宝山区学生阳光体育大联赛中小学生游泳比赛</w:t>
            </w:r>
          </w:p>
        </w:tc>
      </w:tr>
      <w:tr w14:paraId="47895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jc w:val="center"/>
        </w:trPr>
        <w:tc>
          <w:tcPr>
            <w:tcW w:w="1120" w:type="dxa"/>
            <w:noWrap w:val="0"/>
            <w:vAlign w:val="center"/>
          </w:tcPr>
          <w:p w14:paraId="1D683BD9">
            <w:pPr>
              <w:spacing w:line="280" w:lineRule="exact"/>
              <w:jc w:val="center"/>
              <w:rPr>
                <w:rFonts w:hint="eastAsia" w:ascii="仿宋" w:hAnsi="仿宋" w:eastAsia="仿宋"/>
                <w:color w:val="000000"/>
                <w:sz w:val="30"/>
                <w:szCs w:val="30"/>
              </w:rPr>
            </w:pPr>
            <w:r>
              <w:rPr>
                <w:rFonts w:hint="eastAsia" w:ascii="仿宋" w:hAnsi="仿宋" w:eastAsia="仿宋"/>
                <w:color w:val="000000"/>
                <w:sz w:val="30"/>
                <w:szCs w:val="30"/>
              </w:rPr>
              <w:t>9</w:t>
            </w:r>
          </w:p>
        </w:tc>
        <w:tc>
          <w:tcPr>
            <w:tcW w:w="8183" w:type="dxa"/>
            <w:noWrap w:val="0"/>
            <w:vAlign w:val="center"/>
          </w:tcPr>
          <w:p w14:paraId="5121CF15">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宝山区学生阳光体育大联赛中小学生足球比赛</w:t>
            </w:r>
          </w:p>
        </w:tc>
      </w:tr>
      <w:tr w14:paraId="2E895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jc w:val="center"/>
        </w:trPr>
        <w:tc>
          <w:tcPr>
            <w:tcW w:w="1120" w:type="dxa"/>
            <w:noWrap w:val="0"/>
            <w:vAlign w:val="center"/>
          </w:tcPr>
          <w:p w14:paraId="2633B1E3">
            <w:pPr>
              <w:spacing w:line="280" w:lineRule="exact"/>
              <w:jc w:val="center"/>
              <w:rPr>
                <w:rFonts w:ascii="仿宋" w:hAnsi="仿宋" w:eastAsia="仿宋"/>
                <w:color w:val="000000"/>
                <w:sz w:val="30"/>
                <w:szCs w:val="30"/>
              </w:rPr>
            </w:pPr>
            <w:r>
              <w:rPr>
                <w:rFonts w:hint="eastAsia" w:ascii="仿宋" w:hAnsi="仿宋" w:eastAsia="仿宋"/>
                <w:color w:val="000000"/>
                <w:sz w:val="30"/>
                <w:szCs w:val="30"/>
              </w:rPr>
              <w:t>10</w:t>
            </w:r>
          </w:p>
        </w:tc>
        <w:tc>
          <w:tcPr>
            <w:tcW w:w="8183" w:type="dxa"/>
            <w:noWrap w:val="0"/>
            <w:vAlign w:val="center"/>
          </w:tcPr>
          <w:p w14:paraId="58D35C49">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宝山区学生阳光体育大联赛中小学生网球比赛</w:t>
            </w:r>
          </w:p>
        </w:tc>
      </w:tr>
      <w:tr w14:paraId="08015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jc w:val="center"/>
        </w:trPr>
        <w:tc>
          <w:tcPr>
            <w:tcW w:w="1120" w:type="dxa"/>
            <w:noWrap w:val="0"/>
            <w:vAlign w:val="center"/>
          </w:tcPr>
          <w:p w14:paraId="1F9DE1DF">
            <w:pPr>
              <w:spacing w:line="292" w:lineRule="exact"/>
              <w:jc w:val="center"/>
              <w:rPr>
                <w:rFonts w:hint="eastAsia" w:ascii="仿宋" w:hAnsi="仿宋" w:eastAsia="仿宋"/>
                <w:color w:val="000000"/>
                <w:sz w:val="30"/>
                <w:szCs w:val="30"/>
              </w:rPr>
            </w:pPr>
            <w:r>
              <w:rPr>
                <w:rFonts w:hint="eastAsia" w:ascii="仿宋" w:hAnsi="仿宋" w:eastAsia="仿宋"/>
                <w:color w:val="000000"/>
                <w:sz w:val="30"/>
                <w:szCs w:val="30"/>
              </w:rPr>
              <w:t>11</w:t>
            </w:r>
          </w:p>
        </w:tc>
        <w:tc>
          <w:tcPr>
            <w:tcW w:w="8183" w:type="dxa"/>
            <w:noWrap w:val="0"/>
            <w:vAlign w:val="center"/>
          </w:tcPr>
          <w:p w14:paraId="0AA136FD">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宝山区学生阳光体育大联赛中小学生桥牌比赛</w:t>
            </w:r>
          </w:p>
        </w:tc>
      </w:tr>
      <w:tr w14:paraId="08E2F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jc w:val="center"/>
        </w:trPr>
        <w:tc>
          <w:tcPr>
            <w:tcW w:w="1120" w:type="dxa"/>
            <w:noWrap w:val="0"/>
            <w:vAlign w:val="center"/>
          </w:tcPr>
          <w:p w14:paraId="65CC9A3F">
            <w:pPr>
              <w:spacing w:line="310" w:lineRule="exact"/>
              <w:jc w:val="center"/>
              <w:rPr>
                <w:rFonts w:hint="eastAsia" w:ascii="仿宋" w:hAnsi="仿宋" w:eastAsia="仿宋"/>
                <w:color w:val="000000"/>
                <w:sz w:val="30"/>
                <w:szCs w:val="30"/>
              </w:rPr>
            </w:pPr>
            <w:r>
              <w:rPr>
                <w:rFonts w:hint="eastAsia" w:ascii="仿宋" w:hAnsi="仿宋" w:eastAsia="仿宋"/>
                <w:color w:val="000000"/>
                <w:sz w:val="30"/>
                <w:szCs w:val="30"/>
              </w:rPr>
              <w:t>12</w:t>
            </w:r>
          </w:p>
        </w:tc>
        <w:tc>
          <w:tcPr>
            <w:tcW w:w="8183" w:type="dxa"/>
            <w:noWrap w:val="0"/>
            <w:vAlign w:val="center"/>
          </w:tcPr>
          <w:p w14:paraId="7315CA26">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宝山区学生阳光体育大联赛中小学生三棋比赛</w:t>
            </w:r>
            <w:r>
              <w:rPr>
                <w:rFonts w:hint="eastAsia" w:ascii="仿宋" w:hAnsi="仿宋" w:eastAsia="仿宋" w:cs="仿宋"/>
                <w:color w:val="000000"/>
                <w:kern w:val="0"/>
                <w:sz w:val="30"/>
                <w:szCs w:val="30"/>
                <w:lang w:bidi="ar"/>
              </w:rPr>
              <w:br w:type="textWrapping"/>
            </w:r>
            <w:r>
              <w:rPr>
                <w:rFonts w:hint="eastAsia" w:ascii="仿宋" w:hAnsi="仿宋" w:eastAsia="仿宋" w:cs="仿宋"/>
                <w:color w:val="000000"/>
                <w:kern w:val="0"/>
                <w:sz w:val="30"/>
                <w:szCs w:val="30"/>
                <w:lang w:bidi="ar"/>
              </w:rPr>
              <w:t>（中国象棋、围棋、国际象棋）</w:t>
            </w:r>
          </w:p>
        </w:tc>
      </w:tr>
      <w:tr w14:paraId="0C91F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14" w:hRule="exact"/>
          <w:jc w:val="center"/>
        </w:trPr>
        <w:tc>
          <w:tcPr>
            <w:tcW w:w="1120" w:type="dxa"/>
            <w:noWrap w:val="0"/>
            <w:vAlign w:val="center"/>
          </w:tcPr>
          <w:p w14:paraId="63E6C0F8">
            <w:pPr>
              <w:spacing w:line="239" w:lineRule="exact"/>
              <w:jc w:val="center"/>
              <w:rPr>
                <w:rFonts w:hint="eastAsia" w:ascii="仿宋" w:hAnsi="仿宋" w:eastAsia="仿宋"/>
                <w:color w:val="000000"/>
                <w:sz w:val="30"/>
                <w:szCs w:val="30"/>
              </w:rPr>
            </w:pPr>
            <w:r>
              <w:rPr>
                <w:rFonts w:hint="eastAsia" w:ascii="仿宋" w:hAnsi="仿宋" w:eastAsia="仿宋"/>
                <w:color w:val="000000"/>
                <w:sz w:val="30"/>
                <w:szCs w:val="30"/>
              </w:rPr>
              <w:t>1</w:t>
            </w:r>
            <w:r>
              <w:rPr>
                <w:rFonts w:ascii="仿宋" w:hAnsi="仿宋" w:eastAsia="仿宋"/>
                <w:color w:val="000000"/>
                <w:sz w:val="30"/>
                <w:szCs w:val="30"/>
              </w:rPr>
              <w:t>3</w:t>
            </w:r>
          </w:p>
        </w:tc>
        <w:tc>
          <w:tcPr>
            <w:tcW w:w="8183" w:type="dxa"/>
            <w:noWrap w:val="0"/>
            <w:vAlign w:val="center"/>
          </w:tcPr>
          <w:p w14:paraId="6F79883F">
            <w:pPr>
              <w:widowControl/>
              <w:jc w:val="center"/>
              <w:textAlignment w:val="center"/>
              <w:rPr>
                <w:rFonts w:ascii="仿宋" w:hAnsi="仿宋" w:eastAsia="仿宋" w:cs="仿宋"/>
                <w:color w:val="000000"/>
                <w:kern w:val="0"/>
                <w:sz w:val="30"/>
                <w:szCs w:val="30"/>
                <w:lang w:bidi="ar"/>
              </w:rPr>
            </w:pPr>
            <w:r>
              <w:rPr>
                <w:rFonts w:hint="eastAsia" w:ascii="仿宋" w:hAnsi="仿宋" w:eastAsia="仿宋" w:cs="仿宋"/>
                <w:color w:val="000000"/>
                <w:kern w:val="0"/>
                <w:sz w:val="30"/>
                <w:szCs w:val="30"/>
                <w:lang w:bidi="ar"/>
              </w:rPr>
              <w:t>宝山区学生阳光体育大联赛中小学生田径锦标赛</w:t>
            </w:r>
          </w:p>
          <w:p w14:paraId="5EA0AFE2">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中小职校园运动会（含广播操比赛）</w:t>
            </w:r>
          </w:p>
        </w:tc>
      </w:tr>
      <w:tr w14:paraId="74E47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jc w:val="center"/>
        </w:trPr>
        <w:tc>
          <w:tcPr>
            <w:tcW w:w="1120" w:type="dxa"/>
            <w:noWrap w:val="0"/>
            <w:vAlign w:val="center"/>
          </w:tcPr>
          <w:p w14:paraId="70FDAD73">
            <w:pPr>
              <w:spacing w:line="239" w:lineRule="exact"/>
              <w:jc w:val="center"/>
              <w:rPr>
                <w:rFonts w:hint="eastAsia" w:ascii="仿宋" w:hAnsi="仿宋" w:eastAsia="仿宋"/>
                <w:color w:val="000000"/>
                <w:sz w:val="30"/>
                <w:szCs w:val="30"/>
              </w:rPr>
            </w:pPr>
            <w:r>
              <w:rPr>
                <w:rFonts w:hint="eastAsia" w:ascii="仿宋" w:hAnsi="仿宋" w:eastAsia="仿宋"/>
                <w:color w:val="000000"/>
                <w:sz w:val="30"/>
                <w:szCs w:val="30"/>
              </w:rPr>
              <w:t>1</w:t>
            </w:r>
            <w:r>
              <w:rPr>
                <w:rFonts w:ascii="仿宋" w:hAnsi="仿宋" w:eastAsia="仿宋"/>
                <w:color w:val="000000"/>
                <w:sz w:val="30"/>
                <w:szCs w:val="30"/>
              </w:rPr>
              <w:t>4</w:t>
            </w:r>
          </w:p>
        </w:tc>
        <w:tc>
          <w:tcPr>
            <w:tcW w:w="8183" w:type="dxa"/>
            <w:noWrap w:val="0"/>
            <w:vAlign w:val="center"/>
          </w:tcPr>
          <w:p w14:paraId="7FCD613D">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宝山区学生阳光体育大联赛中小学生跳踢比赛</w:t>
            </w:r>
          </w:p>
        </w:tc>
      </w:tr>
      <w:tr w14:paraId="43B7F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jc w:val="center"/>
        </w:trPr>
        <w:tc>
          <w:tcPr>
            <w:tcW w:w="1120" w:type="dxa"/>
            <w:noWrap w:val="0"/>
            <w:vAlign w:val="center"/>
          </w:tcPr>
          <w:p w14:paraId="705072B6">
            <w:pPr>
              <w:spacing w:line="239" w:lineRule="exact"/>
              <w:jc w:val="center"/>
              <w:rPr>
                <w:rFonts w:ascii="仿宋" w:hAnsi="仿宋" w:eastAsia="仿宋"/>
                <w:color w:val="000000"/>
                <w:sz w:val="30"/>
                <w:szCs w:val="30"/>
              </w:rPr>
            </w:pPr>
            <w:r>
              <w:rPr>
                <w:rFonts w:hint="eastAsia" w:ascii="仿宋" w:hAnsi="仿宋" w:eastAsia="仿宋"/>
                <w:color w:val="000000"/>
                <w:sz w:val="30"/>
                <w:szCs w:val="30"/>
              </w:rPr>
              <w:t>15</w:t>
            </w:r>
          </w:p>
        </w:tc>
        <w:tc>
          <w:tcPr>
            <w:tcW w:w="8183" w:type="dxa"/>
            <w:noWrap w:val="0"/>
            <w:vAlign w:val="center"/>
          </w:tcPr>
          <w:p w14:paraId="286E6976">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宝山区学生阳光体育大联赛中小学生击剑比赛</w:t>
            </w:r>
          </w:p>
        </w:tc>
      </w:tr>
      <w:tr w14:paraId="615A2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jc w:val="center"/>
        </w:trPr>
        <w:tc>
          <w:tcPr>
            <w:tcW w:w="1120" w:type="dxa"/>
            <w:noWrap w:val="0"/>
            <w:vAlign w:val="center"/>
          </w:tcPr>
          <w:p w14:paraId="100FE7EB">
            <w:pPr>
              <w:spacing w:line="239" w:lineRule="exact"/>
              <w:jc w:val="center"/>
              <w:rPr>
                <w:rFonts w:ascii="仿宋" w:hAnsi="仿宋" w:eastAsia="仿宋"/>
                <w:color w:val="000000"/>
                <w:sz w:val="30"/>
                <w:szCs w:val="30"/>
              </w:rPr>
            </w:pPr>
            <w:r>
              <w:rPr>
                <w:rFonts w:hint="eastAsia" w:ascii="仿宋" w:hAnsi="仿宋" w:eastAsia="仿宋"/>
                <w:color w:val="000000"/>
                <w:sz w:val="30"/>
                <w:szCs w:val="30"/>
              </w:rPr>
              <w:t>16</w:t>
            </w:r>
          </w:p>
        </w:tc>
        <w:tc>
          <w:tcPr>
            <w:tcW w:w="8183" w:type="dxa"/>
            <w:noWrap w:val="0"/>
            <w:vAlign w:val="center"/>
          </w:tcPr>
          <w:p w14:paraId="4CA1930E">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宝山区学生阳光体育大联赛中小学生啦啦操比赛</w:t>
            </w:r>
          </w:p>
        </w:tc>
      </w:tr>
      <w:tr w14:paraId="69F32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jc w:val="center"/>
        </w:trPr>
        <w:tc>
          <w:tcPr>
            <w:tcW w:w="1120" w:type="dxa"/>
            <w:noWrap w:val="0"/>
            <w:vAlign w:val="center"/>
          </w:tcPr>
          <w:p w14:paraId="6C60F1A5">
            <w:pPr>
              <w:spacing w:line="239" w:lineRule="exact"/>
              <w:jc w:val="center"/>
              <w:rPr>
                <w:rFonts w:ascii="仿宋" w:hAnsi="仿宋" w:eastAsia="仿宋"/>
                <w:color w:val="000000"/>
                <w:sz w:val="30"/>
                <w:szCs w:val="30"/>
              </w:rPr>
            </w:pPr>
            <w:r>
              <w:rPr>
                <w:rFonts w:hint="eastAsia" w:ascii="仿宋" w:hAnsi="仿宋" w:eastAsia="仿宋"/>
                <w:color w:val="000000"/>
                <w:sz w:val="30"/>
                <w:szCs w:val="30"/>
              </w:rPr>
              <w:t>17</w:t>
            </w:r>
          </w:p>
        </w:tc>
        <w:tc>
          <w:tcPr>
            <w:tcW w:w="8183" w:type="dxa"/>
            <w:noWrap w:val="0"/>
            <w:vAlign w:val="center"/>
          </w:tcPr>
          <w:p w14:paraId="2A7E7568">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宝山区学生阳光体育大联赛中小学生跆拳道比赛</w:t>
            </w:r>
          </w:p>
        </w:tc>
      </w:tr>
      <w:tr w14:paraId="26477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jc w:val="center"/>
        </w:trPr>
        <w:tc>
          <w:tcPr>
            <w:tcW w:w="1120" w:type="dxa"/>
            <w:noWrap w:val="0"/>
            <w:vAlign w:val="center"/>
          </w:tcPr>
          <w:p w14:paraId="3A5A2F73">
            <w:pPr>
              <w:spacing w:line="239" w:lineRule="exact"/>
              <w:jc w:val="center"/>
              <w:rPr>
                <w:rFonts w:ascii="仿宋" w:hAnsi="仿宋" w:eastAsia="仿宋"/>
                <w:color w:val="000000"/>
                <w:sz w:val="30"/>
                <w:szCs w:val="30"/>
              </w:rPr>
            </w:pPr>
            <w:r>
              <w:rPr>
                <w:rFonts w:hint="eastAsia" w:ascii="仿宋" w:hAnsi="仿宋" w:eastAsia="仿宋"/>
                <w:color w:val="000000"/>
                <w:sz w:val="30"/>
                <w:szCs w:val="30"/>
              </w:rPr>
              <w:t>18</w:t>
            </w:r>
          </w:p>
        </w:tc>
        <w:tc>
          <w:tcPr>
            <w:tcW w:w="8183" w:type="dxa"/>
            <w:noWrap w:val="0"/>
            <w:vAlign w:val="center"/>
          </w:tcPr>
          <w:p w14:paraId="32F4CB24">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宝山区学生阳光体育大联赛中小学生空手道比赛</w:t>
            </w:r>
          </w:p>
        </w:tc>
      </w:tr>
      <w:tr w14:paraId="28492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jc w:val="center"/>
        </w:trPr>
        <w:tc>
          <w:tcPr>
            <w:tcW w:w="1120" w:type="dxa"/>
            <w:noWrap w:val="0"/>
            <w:vAlign w:val="center"/>
          </w:tcPr>
          <w:p w14:paraId="277763C6">
            <w:pPr>
              <w:spacing w:line="239" w:lineRule="exact"/>
              <w:jc w:val="center"/>
              <w:rPr>
                <w:rFonts w:ascii="仿宋" w:hAnsi="仿宋" w:eastAsia="仿宋"/>
                <w:color w:val="000000"/>
                <w:sz w:val="30"/>
                <w:szCs w:val="30"/>
              </w:rPr>
            </w:pPr>
            <w:r>
              <w:rPr>
                <w:rFonts w:hint="eastAsia" w:ascii="仿宋" w:hAnsi="仿宋" w:eastAsia="仿宋"/>
                <w:color w:val="000000"/>
                <w:sz w:val="30"/>
                <w:szCs w:val="30"/>
              </w:rPr>
              <w:t>19</w:t>
            </w:r>
          </w:p>
        </w:tc>
        <w:tc>
          <w:tcPr>
            <w:tcW w:w="8183" w:type="dxa"/>
            <w:noWrap w:val="0"/>
            <w:vAlign w:val="center"/>
          </w:tcPr>
          <w:p w14:paraId="46A8B3B4">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宝山区学生阳光体育大联赛中小学生排球比赛</w:t>
            </w:r>
          </w:p>
        </w:tc>
      </w:tr>
    </w:tbl>
    <w:p w14:paraId="2CFB2D2C">
      <w:pPr>
        <w:rPr>
          <w:rFonts w:hint="eastAsia" w:ascii="仿宋" w:hAnsi="仿宋" w:eastAsia="仿宋"/>
          <w:sz w:val="28"/>
          <w:szCs w:val="28"/>
          <w:lang w:val="en-US" w:eastAsia="zh-CN"/>
        </w:rPr>
      </w:pPr>
    </w:p>
    <w:p w14:paraId="4496788C">
      <w:pPr>
        <w:rPr>
          <w:rFonts w:hint="eastAsia" w:ascii="仿宋" w:hAnsi="仿宋" w:eastAsia="仿宋"/>
          <w:sz w:val="28"/>
          <w:szCs w:val="28"/>
          <w:lang w:val="en-US" w:eastAsia="zh-CN"/>
        </w:rPr>
      </w:pPr>
    </w:p>
    <w:p w14:paraId="63E0A6DC">
      <w:pPr>
        <w:rPr>
          <w:rFonts w:hint="eastAsia" w:ascii="仿宋" w:hAnsi="仿宋" w:eastAsia="仿宋"/>
          <w:sz w:val="28"/>
          <w:szCs w:val="28"/>
          <w:lang w:val="en-US" w:eastAsia="zh-CN"/>
        </w:rPr>
      </w:pPr>
      <w:r>
        <w:rPr>
          <w:rFonts w:hint="eastAsia" w:ascii="仿宋" w:hAnsi="仿宋" w:eastAsia="仿宋"/>
          <w:sz w:val="28"/>
          <w:szCs w:val="28"/>
          <w:lang w:val="en-US" w:eastAsia="zh-CN"/>
        </w:rPr>
        <w:br w:type="page"/>
      </w:r>
    </w:p>
    <w:p w14:paraId="741D891B">
      <w:pPr>
        <w:rPr>
          <w:rFonts w:hint="eastAsia" w:ascii="仿宋" w:hAnsi="仿宋" w:eastAsia="仿宋"/>
          <w:sz w:val="28"/>
          <w:szCs w:val="28"/>
          <w:lang w:val="en-US" w:eastAsia="zh-CN"/>
        </w:rPr>
      </w:pPr>
      <w:r>
        <w:rPr>
          <w:rFonts w:hint="eastAsia" w:ascii="仿宋" w:hAnsi="仿宋" w:eastAsia="仿宋"/>
          <w:sz w:val="28"/>
          <w:szCs w:val="28"/>
          <w:lang w:val="en-US" w:eastAsia="zh-CN"/>
        </w:rPr>
        <w:t>附件4：</w:t>
      </w:r>
    </w:p>
    <w:p w14:paraId="1B0D26FA">
      <w:pPr>
        <w:spacing w:line="520" w:lineRule="exact"/>
        <w:jc w:val="center"/>
        <w:rPr>
          <w:rFonts w:ascii="华文中宋" w:hAnsi="华文中宋" w:eastAsia="华文中宋" w:cs="华文中宋"/>
          <w:spacing w:val="-4"/>
          <w:kern w:val="0"/>
          <w:sz w:val="36"/>
          <w:szCs w:val="36"/>
        </w:rPr>
      </w:pPr>
      <w:r>
        <w:rPr>
          <w:rFonts w:hint="eastAsia" w:ascii="华文中宋" w:hAnsi="华文中宋" w:eastAsia="华文中宋" w:cs="华文中宋"/>
          <w:spacing w:val="-4"/>
          <w:kern w:val="0"/>
          <w:sz w:val="36"/>
          <w:szCs w:val="36"/>
        </w:rPr>
        <w:t>202</w:t>
      </w:r>
      <w:r>
        <w:rPr>
          <w:rFonts w:ascii="华文中宋" w:hAnsi="华文中宋" w:eastAsia="华文中宋" w:cs="华文中宋"/>
          <w:spacing w:val="-4"/>
          <w:kern w:val="0"/>
          <w:sz w:val="36"/>
          <w:szCs w:val="36"/>
        </w:rPr>
        <w:t>6</w:t>
      </w:r>
      <w:r>
        <w:rPr>
          <w:rFonts w:hint="eastAsia" w:ascii="华文中宋" w:hAnsi="华文中宋" w:eastAsia="华文中宋" w:cs="华文中宋"/>
          <w:spacing w:val="-4"/>
          <w:kern w:val="0"/>
          <w:sz w:val="36"/>
          <w:szCs w:val="36"/>
        </w:rPr>
        <w:t>年上海市高中阶段学校区级优秀体育学生</w:t>
      </w:r>
    </w:p>
    <w:p w14:paraId="155B8FD1">
      <w:pPr>
        <w:spacing w:line="520" w:lineRule="exact"/>
        <w:jc w:val="center"/>
        <w:rPr>
          <w:rFonts w:ascii="仿宋_GB2312" w:hAnsi="Calibri" w:eastAsia="仿宋_GB2312"/>
          <w:spacing w:val="-4"/>
          <w:kern w:val="0"/>
          <w:sz w:val="28"/>
          <w:szCs w:val="28"/>
        </w:rPr>
      </w:pPr>
      <w:r>
        <w:rPr>
          <w:rFonts w:hint="eastAsia" w:ascii="华文中宋" w:hAnsi="华文中宋" w:eastAsia="华文中宋" w:cs="华文中宋"/>
          <w:spacing w:val="-4"/>
          <w:kern w:val="0"/>
          <w:sz w:val="36"/>
          <w:szCs w:val="36"/>
        </w:rPr>
        <w:t>区级体育赛事认定表</w:t>
      </w:r>
    </w:p>
    <w:p w14:paraId="049A8BD2">
      <w:pPr>
        <w:spacing w:line="24" w:lineRule="exact"/>
        <w:rPr>
          <w:szCs w:val="21"/>
        </w:rPr>
      </w:pPr>
    </w:p>
    <w:tbl>
      <w:tblPr>
        <w:tblStyle w:val="10"/>
        <w:tblW w:w="834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3"/>
        <w:gridCol w:w="1330"/>
        <w:gridCol w:w="643"/>
        <w:gridCol w:w="482"/>
        <w:gridCol w:w="142"/>
        <w:gridCol w:w="1388"/>
        <w:gridCol w:w="2837"/>
      </w:tblGrid>
      <w:tr w14:paraId="370E0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jc w:val="center"/>
        </w:trPr>
        <w:tc>
          <w:tcPr>
            <w:tcW w:w="1523" w:type="dxa"/>
            <w:tcBorders>
              <w:top w:val="single" w:color="000000" w:sz="4" w:space="0"/>
              <w:left w:val="single" w:color="000000" w:sz="4" w:space="0"/>
              <w:bottom w:val="single" w:color="000000" w:sz="4" w:space="0"/>
              <w:right w:val="single" w:color="000000" w:sz="4" w:space="0"/>
            </w:tcBorders>
            <w:vAlign w:val="center"/>
          </w:tcPr>
          <w:p w14:paraId="4A3FD880">
            <w:pPr>
              <w:pStyle w:val="25"/>
              <w:jc w:val="center"/>
              <w:rPr>
                <w:sz w:val="28"/>
                <w:szCs w:val="28"/>
              </w:rPr>
            </w:pPr>
            <w:r>
              <w:rPr>
                <w:rFonts w:hint="eastAsia"/>
                <w:spacing w:val="3"/>
                <w:sz w:val="28"/>
                <w:szCs w:val="28"/>
              </w:rPr>
              <w:t>学校名称</w:t>
            </w:r>
          </w:p>
        </w:tc>
        <w:tc>
          <w:tcPr>
            <w:tcW w:w="2597" w:type="dxa"/>
            <w:gridSpan w:val="4"/>
            <w:tcBorders>
              <w:top w:val="single" w:color="000000" w:sz="4" w:space="0"/>
              <w:left w:val="single" w:color="000000" w:sz="4" w:space="0"/>
              <w:bottom w:val="single" w:color="000000" w:sz="4" w:space="0"/>
              <w:right w:val="single" w:color="000000" w:sz="4" w:space="0"/>
            </w:tcBorders>
            <w:vAlign w:val="center"/>
          </w:tcPr>
          <w:p w14:paraId="1664D0FA">
            <w:pPr>
              <w:jc w:val="center"/>
              <w:rPr>
                <w:szCs w:val="21"/>
              </w:rPr>
            </w:pPr>
          </w:p>
        </w:tc>
        <w:tc>
          <w:tcPr>
            <w:tcW w:w="1388" w:type="dxa"/>
            <w:tcBorders>
              <w:top w:val="single" w:color="000000" w:sz="4" w:space="0"/>
              <w:left w:val="single" w:color="000000" w:sz="4" w:space="0"/>
              <w:bottom w:val="single" w:color="000000" w:sz="4" w:space="0"/>
              <w:right w:val="single" w:color="000000" w:sz="4" w:space="0"/>
            </w:tcBorders>
            <w:vAlign w:val="center"/>
          </w:tcPr>
          <w:p w14:paraId="1DDD4BCE">
            <w:pPr>
              <w:pStyle w:val="25"/>
              <w:jc w:val="center"/>
              <w:rPr>
                <w:sz w:val="28"/>
                <w:szCs w:val="28"/>
              </w:rPr>
            </w:pPr>
            <w:r>
              <w:rPr>
                <w:rFonts w:hint="eastAsia"/>
                <w:spacing w:val="5"/>
                <w:sz w:val="28"/>
                <w:szCs w:val="28"/>
              </w:rPr>
              <w:t>学籍号</w:t>
            </w:r>
          </w:p>
        </w:tc>
        <w:tc>
          <w:tcPr>
            <w:tcW w:w="2837" w:type="dxa"/>
            <w:tcBorders>
              <w:top w:val="single" w:color="000000" w:sz="4" w:space="0"/>
              <w:left w:val="single" w:color="000000" w:sz="4" w:space="0"/>
              <w:bottom w:val="single" w:color="000000" w:sz="4" w:space="0"/>
              <w:right w:val="single" w:color="000000" w:sz="4" w:space="0"/>
            </w:tcBorders>
            <w:vAlign w:val="center"/>
          </w:tcPr>
          <w:p w14:paraId="75FA46A5">
            <w:pPr>
              <w:jc w:val="center"/>
              <w:rPr>
                <w:szCs w:val="21"/>
              </w:rPr>
            </w:pPr>
          </w:p>
        </w:tc>
      </w:tr>
      <w:tr w14:paraId="1C88CF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jc w:val="center"/>
        </w:trPr>
        <w:tc>
          <w:tcPr>
            <w:tcW w:w="1523" w:type="dxa"/>
            <w:tcBorders>
              <w:top w:val="single" w:color="000000" w:sz="4" w:space="0"/>
              <w:left w:val="single" w:color="000000" w:sz="4" w:space="0"/>
              <w:bottom w:val="single" w:color="000000" w:sz="4" w:space="0"/>
              <w:right w:val="single" w:color="000000" w:sz="4" w:space="0"/>
            </w:tcBorders>
            <w:vAlign w:val="center"/>
          </w:tcPr>
          <w:p w14:paraId="79DB8C90">
            <w:pPr>
              <w:pStyle w:val="25"/>
              <w:jc w:val="center"/>
              <w:rPr>
                <w:spacing w:val="3"/>
                <w:sz w:val="28"/>
                <w:szCs w:val="28"/>
              </w:rPr>
            </w:pPr>
            <w:r>
              <w:rPr>
                <w:rFonts w:hint="eastAsia"/>
                <w:spacing w:val="3"/>
                <w:sz w:val="28"/>
                <w:szCs w:val="28"/>
              </w:rPr>
              <w:t>姓</w:t>
            </w:r>
            <w:r>
              <w:rPr>
                <w:rFonts w:hint="eastAsia"/>
                <w:spacing w:val="3"/>
                <w:sz w:val="28"/>
                <w:szCs w:val="28"/>
                <w:lang w:eastAsia="zh-CN"/>
              </w:rPr>
              <w:t xml:space="preserve">    </w:t>
            </w:r>
            <w:r>
              <w:rPr>
                <w:rFonts w:hint="eastAsia"/>
                <w:spacing w:val="3"/>
                <w:sz w:val="28"/>
                <w:szCs w:val="28"/>
              </w:rPr>
              <w:t>名</w:t>
            </w:r>
          </w:p>
        </w:tc>
        <w:tc>
          <w:tcPr>
            <w:tcW w:w="1330" w:type="dxa"/>
            <w:tcBorders>
              <w:top w:val="single" w:color="000000" w:sz="4" w:space="0"/>
              <w:left w:val="single" w:color="000000" w:sz="4" w:space="0"/>
              <w:bottom w:val="single" w:color="000000" w:sz="4" w:space="0"/>
              <w:right w:val="single" w:color="000000" w:sz="4" w:space="0"/>
            </w:tcBorders>
            <w:vAlign w:val="center"/>
          </w:tcPr>
          <w:p w14:paraId="187D60A0">
            <w:pPr>
              <w:pStyle w:val="25"/>
              <w:jc w:val="center"/>
              <w:rPr>
                <w:spacing w:val="3"/>
                <w:sz w:val="28"/>
                <w:szCs w:val="28"/>
              </w:rPr>
            </w:pPr>
          </w:p>
        </w:tc>
        <w:tc>
          <w:tcPr>
            <w:tcW w:w="643" w:type="dxa"/>
            <w:tcBorders>
              <w:top w:val="single" w:color="000000" w:sz="4" w:space="0"/>
              <w:left w:val="single" w:color="000000" w:sz="4" w:space="0"/>
              <w:bottom w:val="single" w:color="000000" w:sz="4" w:space="0"/>
              <w:right w:val="single" w:color="000000" w:sz="4" w:space="0"/>
            </w:tcBorders>
            <w:vAlign w:val="center"/>
          </w:tcPr>
          <w:p w14:paraId="3D4A8B96">
            <w:pPr>
              <w:pStyle w:val="25"/>
              <w:jc w:val="center"/>
              <w:rPr>
                <w:spacing w:val="3"/>
                <w:sz w:val="28"/>
                <w:szCs w:val="28"/>
                <w:lang w:eastAsia="zh-CN"/>
              </w:rPr>
            </w:pPr>
            <w:r>
              <w:rPr>
                <w:rFonts w:hint="eastAsia"/>
                <w:spacing w:val="3"/>
                <w:sz w:val="28"/>
                <w:szCs w:val="28"/>
                <w:lang w:eastAsia="zh-CN"/>
              </w:rPr>
              <w:t>性别</w:t>
            </w:r>
          </w:p>
        </w:tc>
        <w:tc>
          <w:tcPr>
            <w:tcW w:w="624" w:type="dxa"/>
            <w:gridSpan w:val="2"/>
            <w:tcBorders>
              <w:top w:val="single" w:color="000000" w:sz="4" w:space="0"/>
              <w:left w:val="single" w:color="000000" w:sz="4" w:space="0"/>
              <w:bottom w:val="single" w:color="000000" w:sz="4" w:space="0"/>
              <w:right w:val="single" w:color="000000" w:sz="4" w:space="0"/>
            </w:tcBorders>
            <w:vAlign w:val="center"/>
          </w:tcPr>
          <w:p w14:paraId="58C2AC86">
            <w:pPr>
              <w:pStyle w:val="25"/>
              <w:jc w:val="center"/>
              <w:rPr>
                <w:spacing w:val="3"/>
                <w:sz w:val="28"/>
                <w:szCs w:val="28"/>
              </w:rPr>
            </w:pPr>
          </w:p>
        </w:tc>
        <w:tc>
          <w:tcPr>
            <w:tcW w:w="1388" w:type="dxa"/>
            <w:tcBorders>
              <w:top w:val="single" w:color="000000" w:sz="4" w:space="0"/>
              <w:left w:val="single" w:color="000000" w:sz="4" w:space="0"/>
              <w:bottom w:val="single" w:color="000000" w:sz="4" w:space="0"/>
              <w:right w:val="single" w:color="000000" w:sz="4" w:space="0"/>
            </w:tcBorders>
            <w:vAlign w:val="center"/>
          </w:tcPr>
          <w:p w14:paraId="6E544D44">
            <w:pPr>
              <w:pStyle w:val="25"/>
              <w:jc w:val="center"/>
              <w:rPr>
                <w:spacing w:val="3"/>
                <w:sz w:val="28"/>
                <w:szCs w:val="28"/>
              </w:rPr>
            </w:pPr>
            <w:r>
              <w:rPr>
                <w:rFonts w:hint="eastAsia"/>
                <w:spacing w:val="3"/>
                <w:sz w:val="28"/>
                <w:szCs w:val="28"/>
              </w:rPr>
              <w:t>身份证号</w:t>
            </w:r>
          </w:p>
        </w:tc>
        <w:tc>
          <w:tcPr>
            <w:tcW w:w="2837" w:type="dxa"/>
            <w:tcBorders>
              <w:top w:val="single" w:color="000000" w:sz="4" w:space="0"/>
              <w:left w:val="single" w:color="000000" w:sz="4" w:space="0"/>
              <w:bottom w:val="single" w:color="000000" w:sz="4" w:space="0"/>
              <w:right w:val="single" w:color="000000" w:sz="4" w:space="0"/>
            </w:tcBorders>
            <w:vAlign w:val="center"/>
          </w:tcPr>
          <w:p w14:paraId="5A82A04B">
            <w:pPr>
              <w:pStyle w:val="25"/>
              <w:jc w:val="center"/>
              <w:rPr>
                <w:spacing w:val="3"/>
                <w:sz w:val="28"/>
                <w:szCs w:val="28"/>
              </w:rPr>
            </w:pPr>
          </w:p>
        </w:tc>
      </w:tr>
      <w:tr w14:paraId="5B010D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1523" w:type="dxa"/>
            <w:tcBorders>
              <w:top w:val="single" w:color="000000" w:sz="4" w:space="0"/>
              <w:left w:val="single" w:color="000000" w:sz="4" w:space="0"/>
              <w:bottom w:val="single" w:color="000000" w:sz="4" w:space="0"/>
              <w:right w:val="single" w:color="000000" w:sz="4" w:space="0"/>
            </w:tcBorders>
            <w:vAlign w:val="center"/>
          </w:tcPr>
          <w:p w14:paraId="101CD1B2">
            <w:pPr>
              <w:pStyle w:val="25"/>
              <w:jc w:val="center"/>
              <w:rPr>
                <w:sz w:val="28"/>
                <w:szCs w:val="28"/>
              </w:rPr>
            </w:pPr>
            <w:r>
              <w:rPr>
                <w:rFonts w:hint="eastAsia"/>
                <w:spacing w:val="3"/>
                <w:sz w:val="28"/>
                <w:szCs w:val="28"/>
              </w:rPr>
              <w:t>比赛名称</w:t>
            </w:r>
          </w:p>
        </w:tc>
        <w:tc>
          <w:tcPr>
            <w:tcW w:w="6822" w:type="dxa"/>
            <w:gridSpan w:val="6"/>
            <w:tcBorders>
              <w:top w:val="single" w:color="000000" w:sz="4" w:space="0"/>
              <w:left w:val="single" w:color="000000" w:sz="4" w:space="0"/>
              <w:bottom w:val="single" w:color="000000" w:sz="4" w:space="0"/>
              <w:right w:val="single" w:color="000000" w:sz="4" w:space="0"/>
            </w:tcBorders>
            <w:vAlign w:val="center"/>
          </w:tcPr>
          <w:p w14:paraId="05097223">
            <w:pPr>
              <w:jc w:val="center"/>
              <w:rPr>
                <w:szCs w:val="21"/>
              </w:rPr>
            </w:pPr>
          </w:p>
        </w:tc>
      </w:tr>
      <w:tr w14:paraId="5A533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1523" w:type="dxa"/>
            <w:tcBorders>
              <w:top w:val="single" w:color="000000" w:sz="4" w:space="0"/>
              <w:left w:val="single" w:color="000000" w:sz="4" w:space="0"/>
              <w:bottom w:val="single" w:color="000000" w:sz="4" w:space="0"/>
              <w:right w:val="single" w:color="000000" w:sz="4" w:space="0"/>
            </w:tcBorders>
            <w:vAlign w:val="center"/>
          </w:tcPr>
          <w:p w14:paraId="63668474">
            <w:pPr>
              <w:pStyle w:val="25"/>
              <w:jc w:val="center"/>
              <w:rPr>
                <w:sz w:val="28"/>
                <w:szCs w:val="28"/>
              </w:rPr>
            </w:pPr>
            <w:r>
              <w:rPr>
                <w:rFonts w:hint="eastAsia"/>
                <w:spacing w:val="6"/>
                <w:sz w:val="28"/>
                <w:szCs w:val="28"/>
              </w:rPr>
              <w:t>比赛时间</w:t>
            </w:r>
          </w:p>
        </w:tc>
        <w:tc>
          <w:tcPr>
            <w:tcW w:w="2455" w:type="dxa"/>
            <w:gridSpan w:val="3"/>
            <w:tcBorders>
              <w:top w:val="single" w:color="000000" w:sz="4" w:space="0"/>
              <w:left w:val="single" w:color="000000" w:sz="4" w:space="0"/>
              <w:bottom w:val="single" w:color="000000" w:sz="4" w:space="0"/>
              <w:right w:val="single" w:color="000000" w:sz="4" w:space="0"/>
            </w:tcBorders>
            <w:vAlign w:val="center"/>
          </w:tcPr>
          <w:p w14:paraId="5CE74D48">
            <w:pPr>
              <w:jc w:val="center"/>
              <w:rPr>
                <w:szCs w:val="21"/>
              </w:rPr>
            </w:pPr>
          </w:p>
        </w:tc>
        <w:tc>
          <w:tcPr>
            <w:tcW w:w="1530" w:type="dxa"/>
            <w:gridSpan w:val="2"/>
            <w:tcBorders>
              <w:top w:val="single" w:color="000000" w:sz="4" w:space="0"/>
              <w:left w:val="single" w:color="000000" w:sz="4" w:space="0"/>
              <w:bottom w:val="single" w:color="000000" w:sz="4" w:space="0"/>
              <w:right w:val="single" w:color="000000" w:sz="4" w:space="0"/>
            </w:tcBorders>
            <w:vAlign w:val="center"/>
          </w:tcPr>
          <w:p w14:paraId="1F29D137">
            <w:pPr>
              <w:pStyle w:val="25"/>
              <w:jc w:val="center"/>
              <w:rPr>
                <w:sz w:val="28"/>
                <w:szCs w:val="28"/>
              </w:rPr>
            </w:pPr>
            <w:r>
              <w:rPr>
                <w:rFonts w:hint="eastAsia"/>
                <w:spacing w:val="6"/>
                <w:sz w:val="28"/>
                <w:szCs w:val="28"/>
              </w:rPr>
              <w:t>比赛地点</w:t>
            </w:r>
          </w:p>
        </w:tc>
        <w:tc>
          <w:tcPr>
            <w:tcW w:w="2837" w:type="dxa"/>
            <w:tcBorders>
              <w:top w:val="single" w:color="000000" w:sz="4" w:space="0"/>
              <w:left w:val="single" w:color="000000" w:sz="4" w:space="0"/>
              <w:bottom w:val="single" w:color="000000" w:sz="4" w:space="0"/>
              <w:right w:val="single" w:color="000000" w:sz="4" w:space="0"/>
            </w:tcBorders>
            <w:vAlign w:val="center"/>
          </w:tcPr>
          <w:p w14:paraId="4E82704C">
            <w:pPr>
              <w:jc w:val="center"/>
              <w:rPr>
                <w:szCs w:val="21"/>
              </w:rPr>
            </w:pPr>
          </w:p>
        </w:tc>
      </w:tr>
      <w:tr w14:paraId="1AD51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3" w:hRule="atLeast"/>
          <w:jc w:val="center"/>
        </w:trPr>
        <w:tc>
          <w:tcPr>
            <w:tcW w:w="1523" w:type="dxa"/>
            <w:tcBorders>
              <w:top w:val="single" w:color="000000" w:sz="4" w:space="0"/>
              <w:left w:val="single" w:color="000000" w:sz="4" w:space="0"/>
              <w:bottom w:val="single" w:color="000000" w:sz="4" w:space="0"/>
              <w:right w:val="single" w:color="000000" w:sz="4" w:space="0"/>
            </w:tcBorders>
            <w:vAlign w:val="center"/>
          </w:tcPr>
          <w:p w14:paraId="320687BD">
            <w:pPr>
              <w:pStyle w:val="25"/>
              <w:ind w:right="187"/>
              <w:jc w:val="center"/>
              <w:rPr>
                <w:spacing w:val="2"/>
                <w:sz w:val="28"/>
                <w:szCs w:val="28"/>
              </w:rPr>
            </w:pPr>
            <w:r>
              <w:rPr>
                <w:rFonts w:hint="eastAsia"/>
                <w:spacing w:val="2"/>
                <w:sz w:val="28"/>
                <w:szCs w:val="28"/>
                <w:lang w:eastAsia="zh-CN"/>
              </w:rPr>
              <w:t>获</w:t>
            </w:r>
            <w:r>
              <w:rPr>
                <w:rFonts w:hint="eastAsia"/>
                <w:spacing w:val="2"/>
                <w:sz w:val="28"/>
                <w:szCs w:val="28"/>
              </w:rPr>
              <w:t>奖名次</w:t>
            </w:r>
          </w:p>
          <w:p w14:paraId="57392823">
            <w:pPr>
              <w:pStyle w:val="25"/>
              <w:ind w:right="187"/>
              <w:jc w:val="center"/>
              <w:rPr>
                <w:sz w:val="28"/>
                <w:szCs w:val="28"/>
              </w:rPr>
            </w:pPr>
            <w:r>
              <w:rPr>
                <w:rFonts w:hint="eastAsia"/>
                <w:spacing w:val="-3"/>
                <w:sz w:val="28"/>
                <w:szCs w:val="28"/>
              </w:rPr>
              <w:t>及</w:t>
            </w:r>
            <w:r>
              <w:rPr>
                <w:rFonts w:hint="eastAsia"/>
                <w:spacing w:val="-3"/>
                <w:sz w:val="28"/>
                <w:szCs w:val="28"/>
                <w:lang w:eastAsia="zh-CN"/>
              </w:rPr>
              <w:t xml:space="preserve"> </w:t>
            </w:r>
            <w:r>
              <w:rPr>
                <w:rFonts w:hint="eastAsia"/>
                <w:spacing w:val="-3"/>
                <w:sz w:val="28"/>
                <w:szCs w:val="28"/>
              </w:rPr>
              <w:t>成</w:t>
            </w:r>
            <w:r>
              <w:rPr>
                <w:rFonts w:hint="eastAsia"/>
                <w:spacing w:val="-3"/>
                <w:sz w:val="28"/>
                <w:szCs w:val="28"/>
                <w:lang w:eastAsia="zh-CN"/>
              </w:rPr>
              <w:t xml:space="preserve"> </w:t>
            </w:r>
            <w:r>
              <w:rPr>
                <w:rFonts w:hint="eastAsia"/>
                <w:spacing w:val="-3"/>
                <w:sz w:val="28"/>
                <w:szCs w:val="28"/>
              </w:rPr>
              <w:t>绩</w:t>
            </w:r>
          </w:p>
        </w:tc>
        <w:tc>
          <w:tcPr>
            <w:tcW w:w="6822" w:type="dxa"/>
            <w:gridSpan w:val="6"/>
            <w:tcBorders>
              <w:top w:val="single" w:color="000000" w:sz="4" w:space="0"/>
              <w:left w:val="single" w:color="000000" w:sz="4" w:space="0"/>
              <w:bottom w:val="single" w:color="000000" w:sz="4" w:space="0"/>
              <w:right w:val="single" w:color="000000" w:sz="4" w:space="0"/>
            </w:tcBorders>
            <w:vAlign w:val="center"/>
          </w:tcPr>
          <w:p w14:paraId="19E7DAEC">
            <w:pPr>
              <w:jc w:val="center"/>
              <w:rPr>
                <w:szCs w:val="21"/>
              </w:rPr>
            </w:pPr>
          </w:p>
        </w:tc>
      </w:tr>
      <w:tr w14:paraId="46F330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7" w:hRule="atLeast"/>
          <w:jc w:val="center"/>
        </w:trPr>
        <w:tc>
          <w:tcPr>
            <w:tcW w:w="1523" w:type="dxa"/>
            <w:tcBorders>
              <w:top w:val="single" w:color="000000" w:sz="4" w:space="0"/>
              <w:left w:val="single" w:color="000000" w:sz="4" w:space="0"/>
              <w:bottom w:val="single" w:color="000000" w:sz="4" w:space="0"/>
              <w:right w:val="single" w:color="000000" w:sz="4" w:space="0"/>
            </w:tcBorders>
            <w:vAlign w:val="center"/>
          </w:tcPr>
          <w:p w14:paraId="04D14377">
            <w:pPr>
              <w:pStyle w:val="25"/>
              <w:jc w:val="center"/>
              <w:rPr>
                <w:sz w:val="28"/>
                <w:szCs w:val="28"/>
              </w:rPr>
            </w:pPr>
            <w:r>
              <w:rPr>
                <w:rFonts w:hint="eastAsia"/>
                <w:spacing w:val="5"/>
                <w:sz w:val="28"/>
                <w:szCs w:val="28"/>
              </w:rPr>
              <w:t>学</w:t>
            </w:r>
            <w:r>
              <w:rPr>
                <w:rFonts w:hint="eastAsia"/>
                <w:spacing w:val="5"/>
                <w:sz w:val="28"/>
                <w:szCs w:val="28"/>
                <w:lang w:eastAsia="zh-CN"/>
              </w:rPr>
              <w:t xml:space="preserve">  </w:t>
            </w:r>
            <w:r>
              <w:rPr>
                <w:rFonts w:hint="eastAsia"/>
                <w:spacing w:val="5"/>
                <w:sz w:val="28"/>
                <w:szCs w:val="28"/>
              </w:rPr>
              <w:t>校</w:t>
            </w:r>
          </w:p>
          <w:p w14:paraId="5D000856">
            <w:pPr>
              <w:pStyle w:val="25"/>
              <w:jc w:val="center"/>
              <w:rPr>
                <w:spacing w:val="3"/>
                <w:sz w:val="28"/>
                <w:szCs w:val="28"/>
              </w:rPr>
            </w:pPr>
            <w:r>
              <w:rPr>
                <w:rFonts w:hint="eastAsia"/>
                <w:spacing w:val="3"/>
                <w:sz w:val="28"/>
                <w:szCs w:val="28"/>
              </w:rPr>
              <w:t>审</w:t>
            </w:r>
            <w:r>
              <w:rPr>
                <w:rFonts w:hint="eastAsia"/>
                <w:spacing w:val="3"/>
                <w:sz w:val="28"/>
                <w:szCs w:val="28"/>
                <w:lang w:eastAsia="zh-CN"/>
              </w:rPr>
              <w:t xml:space="preserve">  </w:t>
            </w:r>
            <w:r>
              <w:rPr>
                <w:rFonts w:hint="eastAsia"/>
                <w:spacing w:val="3"/>
                <w:sz w:val="28"/>
                <w:szCs w:val="28"/>
              </w:rPr>
              <w:t>核</w:t>
            </w:r>
          </w:p>
          <w:p w14:paraId="73912E2B">
            <w:pPr>
              <w:pStyle w:val="25"/>
              <w:jc w:val="center"/>
              <w:rPr>
                <w:sz w:val="28"/>
                <w:szCs w:val="28"/>
              </w:rPr>
            </w:pPr>
            <w:r>
              <w:rPr>
                <w:rFonts w:hint="eastAsia"/>
                <w:spacing w:val="3"/>
                <w:sz w:val="28"/>
                <w:szCs w:val="28"/>
              </w:rPr>
              <w:t>意</w:t>
            </w:r>
            <w:r>
              <w:rPr>
                <w:rFonts w:hint="eastAsia"/>
                <w:spacing w:val="3"/>
                <w:sz w:val="28"/>
                <w:szCs w:val="28"/>
                <w:lang w:eastAsia="zh-CN"/>
              </w:rPr>
              <w:t xml:space="preserve">  </w:t>
            </w:r>
            <w:r>
              <w:rPr>
                <w:rFonts w:hint="eastAsia"/>
                <w:spacing w:val="3"/>
                <w:sz w:val="28"/>
                <w:szCs w:val="28"/>
              </w:rPr>
              <w:t>见</w:t>
            </w:r>
          </w:p>
        </w:tc>
        <w:tc>
          <w:tcPr>
            <w:tcW w:w="6822" w:type="dxa"/>
            <w:gridSpan w:val="6"/>
            <w:tcBorders>
              <w:top w:val="single" w:color="000000" w:sz="4" w:space="0"/>
              <w:left w:val="single" w:color="000000" w:sz="4" w:space="0"/>
              <w:bottom w:val="single" w:color="000000" w:sz="4" w:space="0"/>
              <w:right w:val="single" w:color="000000" w:sz="4" w:space="0"/>
            </w:tcBorders>
            <w:vAlign w:val="center"/>
          </w:tcPr>
          <w:p w14:paraId="2109A2E6">
            <w:pPr>
              <w:jc w:val="center"/>
              <w:rPr>
                <w:szCs w:val="21"/>
              </w:rPr>
            </w:pPr>
          </w:p>
          <w:p w14:paraId="2253EB57">
            <w:pPr>
              <w:jc w:val="center"/>
            </w:pPr>
          </w:p>
          <w:p w14:paraId="016D1B4A">
            <w:pPr>
              <w:jc w:val="center"/>
            </w:pPr>
          </w:p>
          <w:p w14:paraId="7332D67F">
            <w:pPr>
              <w:jc w:val="center"/>
            </w:pPr>
          </w:p>
          <w:p w14:paraId="5A626953">
            <w:pPr>
              <w:jc w:val="center"/>
            </w:pPr>
          </w:p>
          <w:p w14:paraId="12C15372">
            <w:pPr>
              <w:jc w:val="center"/>
            </w:pPr>
          </w:p>
          <w:p w14:paraId="2427702A">
            <w:pPr>
              <w:pStyle w:val="25"/>
              <w:ind w:firstLine="2072" w:firstLineChars="700"/>
              <w:jc w:val="center"/>
              <w:rPr>
                <w:sz w:val="28"/>
                <w:szCs w:val="28"/>
              </w:rPr>
            </w:pPr>
            <w:r>
              <w:rPr>
                <w:rFonts w:hint="eastAsia"/>
                <w:spacing w:val="8"/>
                <w:sz w:val="28"/>
                <w:szCs w:val="28"/>
              </w:rPr>
              <w:t>签字(盖章):</w:t>
            </w:r>
          </w:p>
          <w:p w14:paraId="672DE810">
            <w:pPr>
              <w:pStyle w:val="25"/>
              <w:ind w:firstLine="3900" w:firstLineChars="1500"/>
              <w:jc w:val="center"/>
              <w:rPr>
                <w:sz w:val="28"/>
                <w:szCs w:val="28"/>
              </w:rPr>
            </w:pPr>
            <w:r>
              <w:rPr>
                <w:rFonts w:hint="eastAsia"/>
                <w:spacing w:val="-10"/>
                <w:sz w:val="28"/>
                <w:szCs w:val="28"/>
              </w:rPr>
              <w:t>年</w:t>
            </w:r>
            <w:r>
              <w:rPr>
                <w:rFonts w:hint="eastAsia"/>
                <w:spacing w:val="42"/>
                <w:sz w:val="28"/>
                <w:szCs w:val="28"/>
              </w:rPr>
              <w:t xml:space="preserve"> </w:t>
            </w:r>
            <w:r>
              <w:rPr>
                <w:rFonts w:hint="eastAsia"/>
                <w:spacing w:val="42"/>
                <w:sz w:val="28"/>
                <w:szCs w:val="28"/>
                <w:lang w:eastAsia="zh-CN"/>
              </w:rPr>
              <w:t xml:space="preserve"> </w:t>
            </w:r>
            <w:r>
              <w:rPr>
                <w:rFonts w:hint="eastAsia"/>
                <w:spacing w:val="-10"/>
                <w:sz w:val="28"/>
                <w:szCs w:val="28"/>
              </w:rPr>
              <w:t>月</w:t>
            </w:r>
            <w:r>
              <w:rPr>
                <w:rFonts w:hint="eastAsia"/>
                <w:spacing w:val="48"/>
                <w:sz w:val="28"/>
                <w:szCs w:val="28"/>
              </w:rPr>
              <w:t xml:space="preserve">  </w:t>
            </w:r>
            <w:r>
              <w:rPr>
                <w:rFonts w:hint="eastAsia"/>
                <w:spacing w:val="-10"/>
                <w:sz w:val="28"/>
                <w:szCs w:val="28"/>
              </w:rPr>
              <w:t>日</w:t>
            </w:r>
          </w:p>
        </w:tc>
      </w:tr>
      <w:tr w14:paraId="6A785A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3" w:hRule="atLeast"/>
          <w:jc w:val="center"/>
        </w:trPr>
        <w:tc>
          <w:tcPr>
            <w:tcW w:w="1523" w:type="dxa"/>
            <w:tcBorders>
              <w:top w:val="single" w:color="000000" w:sz="4" w:space="0"/>
              <w:left w:val="single" w:color="000000" w:sz="4" w:space="0"/>
              <w:bottom w:val="single" w:color="000000" w:sz="4" w:space="0"/>
              <w:right w:val="single" w:color="000000" w:sz="4" w:space="0"/>
            </w:tcBorders>
            <w:vAlign w:val="center"/>
          </w:tcPr>
          <w:p w14:paraId="38D87C43">
            <w:pPr>
              <w:pStyle w:val="25"/>
              <w:ind w:right="166"/>
              <w:jc w:val="center"/>
              <w:rPr>
                <w:sz w:val="28"/>
                <w:szCs w:val="28"/>
                <w:lang w:eastAsia="zh-CN"/>
              </w:rPr>
            </w:pPr>
            <w:r>
              <w:rPr>
                <w:rFonts w:hint="eastAsia"/>
                <w:spacing w:val="7"/>
                <w:sz w:val="28"/>
                <w:szCs w:val="28"/>
                <w:lang w:eastAsia="zh-CN"/>
              </w:rPr>
              <w:t>区教育</w:t>
            </w:r>
            <w:r>
              <w:rPr>
                <w:rFonts w:hint="eastAsia"/>
                <w:sz w:val="28"/>
                <w:szCs w:val="28"/>
                <w:lang w:eastAsia="zh-CN"/>
              </w:rPr>
              <w:t xml:space="preserve">局 </w:t>
            </w:r>
            <w:r>
              <w:rPr>
                <w:rFonts w:hint="eastAsia"/>
                <w:spacing w:val="3"/>
                <w:sz w:val="28"/>
                <w:szCs w:val="28"/>
                <w:lang w:eastAsia="zh-CN"/>
              </w:rPr>
              <w:t>审核意见</w:t>
            </w:r>
          </w:p>
        </w:tc>
        <w:tc>
          <w:tcPr>
            <w:tcW w:w="2455" w:type="dxa"/>
            <w:gridSpan w:val="3"/>
            <w:tcBorders>
              <w:top w:val="single" w:color="000000" w:sz="4" w:space="0"/>
              <w:left w:val="single" w:color="000000" w:sz="4" w:space="0"/>
              <w:bottom w:val="single" w:color="000000" w:sz="4" w:space="0"/>
              <w:right w:val="single" w:color="000000" w:sz="4" w:space="0"/>
            </w:tcBorders>
            <w:vAlign w:val="center"/>
          </w:tcPr>
          <w:p w14:paraId="099AB6A7">
            <w:pPr>
              <w:jc w:val="center"/>
            </w:pPr>
          </w:p>
          <w:p w14:paraId="6467B1BA">
            <w:pPr>
              <w:jc w:val="center"/>
            </w:pPr>
          </w:p>
          <w:p w14:paraId="779A765C">
            <w:pPr>
              <w:pStyle w:val="25"/>
              <w:ind w:right="75"/>
              <w:jc w:val="center"/>
              <w:rPr>
                <w:sz w:val="28"/>
                <w:szCs w:val="28"/>
              </w:rPr>
            </w:pPr>
            <w:r>
              <w:rPr>
                <w:rFonts w:hint="eastAsia"/>
                <w:spacing w:val="8"/>
                <w:sz w:val="28"/>
                <w:szCs w:val="28"/>
              </w:rPr>
              <w:t>签字(盖章):</w:t>
            </w:r>
          </w:p>
          <w:p w14:paraId="598003E3">
            <w:pPr>
              <w:pStyle w:val="25"/>
              <w:ind w:right="75"/>
              <w:jc w:val="center"/>
              <w:rPr>
                <w:sz w:val="28"/>
                <w:szCs w:val="28"/>
              </w:rPr>
            </w:pPr>
          </w:p>
          <w:p w14:paraId="2C845039">
            <w:pPr>
              <w:pStyle w:val="25"/>
              <w:ind w:left="611" w:leftChars="247" w:right="75" w:hanging="92" w:hangingChars="33"/>
              <w:jc w:val="center"/>
              <w:rPr>
                <w:sz w:val="28"/>
                <w:szCs w:val="28"/>
              </w:rPr>
            </w:pPr>
          </w:p>
          <w:p w14:paraId="5CB3CAAA">
            <w:pPr>
              <w:pStyle w:val="25"/>
              <w:ind w:left="596" w:leftChars="247" w:right="75" w:hanging="77" w:hangingChars="33"/>
              <w:jc w:val="center"/>
              <w:rPr>
                <w:sz w:val="28"/>
                <w:szCs w:val="28"/>
              </w:rPr>
            </w:pPr>
            <w:r>
              <w:rPr>
                <w:rFonts w:hint="eastAsia"/>
                <w:spacing w:val="-23"/>
                <w:sz w:val="28"/>
                <w:szCs w:val="28"/>
              </w:rPr>
              <w:t>年</w:t>
            </w:r>
            <w:r>
              <w:rPr>
                <w:rFonts w:hint="eastAsia"/>
                <w:spacing w:val="47"/>
                <w:sz w:val="28"/>
                <w:szCs w:val="28"/>
              </w:rPr>
              <w:t xml:space="preserve"> </w:t>
            </w:r>
            <w:r>
              <w:rPr>
                <w:rFonts w:hint="eastAsia"/>
                <w:spacing w:val="47"/>
                <w:sz w:val="28"/>
                <w:szCs w:val="28"/>
                <w:lang w:eastAsia="zh-CN"/>
              </w:rPr>
              <w:t xml:space="preserve"> </w:t>
            </w:r>
            <w:r>
              <w:rPr>
                <w:rFonts w:hint="eastAsia"/>
                <w:spacing w:val="-23"/>
                <w:sz w:val="28"/>
                <w:szCs w:val="28"/>
              </w:rPr>
              <w:t xml:space="preserve">月 </w:t>
            </w:r>
            <w:r>
              <w:rPr>
                <w:rFonts w:hint="eastAsia"/>
                <w:spacing w:val="-23"/>
                <w:sz w:val="28"/>
                <w:szCs w:val="28"/>
                <w:lang w:eastAsia="zh-CN"/>
              </w:rPr>
              <w:t xml:space="preserve"> </w:t>
            </w:r>
            <w:r>
              <w:rPr>
                <w:rFonts w:hint="eastAsia"/>
                <w:spacing w:val="-23"/>
                <w:sz w:val="28"/>
                <w:szCs w:val="28"/>
              </w:rPr>
              <w:t xml:space="preserve">  日</w:t>
            </w:r>
          </w:p>
        </w:tc>
        <w:tc>
          <w:tcPr>
            <w:tcW w:w="1530" w:type="dxa"/>
            <w:gridSpan w:val="2"/>
            <w:tcBorders>
              <w:top w:val="single" w:color="000000" w:sz="4" w:space="0"/>
              <w:left w:val="single" w:color="000000" w:sz="4" w:space="0"/>
              <w:bottom w:val="single" w:color="000000" w:sz="4" w:space="0"/>
              <w:right w:val="single" w:color="000000" w:sz="4" w:space="0"/>
            </w:tcBorders>
            <w:vAlign w:val="center"/>
          </w:tcPr>
          <w:p w14:paraId="2A225066">
            <w:pPr>
              <w:pStyle w:val="25"/>
              <w:ind w:right="40"/>
              <w:jc w:val="center"/>
              <w:rPr>
                <w:spacing w:val="7"/>
                <w:sz w:val="28"/>
                <w:szCs w:val="28"/>
                <w:lang w:eastAsia="zh-CN"/>
              </w:rPr>
            </w:pPr>
            <w:r>
              <w:rPr>
                <w:rFonts w:hint="eastAsia"/>
                <w:spacing w:val="7"/>
                <w:sz w:val="28"/>
                <w:szCs w:val="28"/>
                <w:lang w:eastAsia="zh-CN"/>
              </w:rPr>
              <w:t>区体育局</w:t>
            </w:r>
          </w:p>
          <w:p w14:paraId="5B796AD9">
            <w:pPr>
              <w:pStyle w:val="25"/>
              <w:ind w:right="40"/>
              <w:jc w:val="center"/>
              <w:rPr>
                <w:sz w:val="28"/>
                <w:szCs w:val="28"/>
                <w:lang w:eastAsia="zh-CN"/>
              </w:rPr>
            </w:pPr>
            <w:r>
              <w:rPr>
                <w:rFonts w:hint="eastAsia"/>
                <w:spacing w:val="3"/>
                <w:sz w:val="28"/>
                <w:szCs w:val="28"/>
                <w:lang w:eastAsia="zh-CN"/>
              </w:rPr>
              <w:t>审核意见</w:t>
            </w:r>
          </w:p>
        </w:tc>
        <w:tc>
          <w:tcPr>
            <w:tcW w:w="2837" w:type="dxa"/>
            <w:tcBorders>
              <w:top w:val="single" w:color="000000" w:sz="4" w:space="0"/>
              <w:left w:val="single" w:color="000000" w:sz="4" w:space="0"/>
              <w:bottom w:val="single" w:color="000000" w:sz="4" w:space="0"/>
              <w:right w:val="single" w:color="000000" w:sz="4" w:space="0"/>
            </w:tcBorders>
            <w:vAlign w:val="center"/>
          </w:tcPr>
          <w:p w14:paraId="117D46B6">
            <w:pPr>
              <w:jc w:val="center"/>
            </w:pPr>
          </w:p>
          <w:p w14:paraId="17E41858">
            <w:pPr>
              <w:jc w:val="center"/>
            </w:pPr>
          </w:p>
          <w:p w14:paraId="5B2846C7">
            <w:pPr>
              <w:pStyle w:val="25"/>
              <w:jc w:val="center"/>
              <w:rPr>
                <w:spacing w:val="8"/>
                <w:sz w:val="28"/>
                <w:szCs w:val="28"/>
              </w:rPr>
            </w:pPr>
            <w:r>
              <w:rPr>
                <w:rFonts w:hint="eastAsia"/>
                <w:spacing w:val="8"/>
                <w:sz w:val="28"/>
                <w:szCs w:val="28"/>
              </w:rPr>
              <w:t>签字(盖章):</w:t>
            </w:r>
          </w:p>
          <w:p w14:paraId="6D1F6C1D">
            <w:pPr>
              <w:pStyle w:val="25"/>
              <w:jc w:val="center"/>
              <w:rPr>
                <w:spacing w:val="8"/>
                <w:sz w:val="28"/>
                <w:szCs w:val="28"/>
              </w:rPr>
            </w:pPr>
          </w:p>
          <w:p w14:paraId="78ADF836">
            <w:pPr>
              <w:pStyle w:val="25"/>
              <w:jc w:val="center"/>
              <w:rPr>
                <w:spacing w:val="-24"/>
                <w:sz w:val="28"/>
                <w:szCs w:val="28"/>
              </w:rPr>
            </w:pPr>
          </w:p>
          <w:p w14:paraId="620D3C11">
            <w:pPr>
              <w:pStyle w:val="25"/>
              <w:jc w:val="center"/>
              <w:rPr>
                <w:sz w:val="28"/>
                <w:szCs w:val="28"/>
              </w:rPr>
            </w:pPr>
            <w:r>
              <w:rPr>
                <w:rFonts w:hint="eastAsia"/>
                <w:spacing w:val="-24"/>
                <w:sz w:val="28"/>
                <w:szCs w:val="28"/>
              </w:rPr>
              <w:t>年</w:t>
            </w:r>
            <w:r>
              <w:rPr>
                <w:rFonts w:hint="eastAsia"/>
                <w:spacing w:val="43"/>
                <w:sz w:val="28"/>
                <w:szCs w:val="28"/>
              </w:rPr>
              <w:t xml:space="preserve"> </w:t>
            </w:r>
            <w:r>
              <w:rPr>
                <w:rFonts w:hint="eastAsia"/>
                <w:spacing w:val="43"/>
                <w:sz w:val="28"/>
                <w:szCs w:val="28"/>
                <w:lang w:eastAsia="zh-CN"/>
              </w:rPr>
              <w:t xml:space="preserve"> </w:t>
            </w:r>
            <w:r>
              <w:rPr>
                <w:rFonts w:hint="eastAsia"/>
                <w:spacing w:val="-24"/>
                <w:sz w:val="28"/>
                <w:szCs w:val="28"/>
              </w:rPr>
              <w:t xml:space="preserve">月 </w:t>
            </w:r>
            <w:r>
              <w:rPr>
                <w:rFonts w:hint="eastAsia"/>
                <w:spacing w:val="-24"/>
                <w:sz w:val="28"/>
                <w:szCs w:val="28"/>
                <w:lang w:eastAsia="zh-CN"/>
              </w:rPr>
              <w:t xml:space="preserve"> </w:t>
            </w:r>
            <w:r>
              <w:rPr>
                <w:rFonts w:hint="eastAsia"/>
                <w:spacing w:val="-24"/>
                <w:sz w:val="28"/>
                <w:szCs w:val="28"/>
              </w:rPr>
              <w:t xml:space="preserve">  日</w:t>
            </w:r>
          </w:p>
        </w:tc>
      </w:tr>
    </w:tbl>
    <w:p w14:paraId="7F7B16C2">
      <w:pPr>
        <w:spacing w:line="24" w:lineRule="exact"/>
        <w:rPr>
          <w:szCs w:val="21"/>
        </w:rPr>
      </w:pPr>
    </w:p>
    <w:p w14:paraId="723B27D7"/>
    <w:p w14:paraId="7982DA88">
      <w:pPr>
        <w:rPr>
          <w:rFonts w:hint="default" w:ascii="仿宋" w:hAnsi="仿宋" w:eastAsia="仿宋"/>
          <w:sz w:val="28"/>
          <w:szCs w:val="28"/>
          <w:lang w:val="en-US" w:eastAsia="zh-CN"/>
        </w:rPr>
      </w:pPr>
    </w:p>
    <w:p w14:paraId="39FAB6A1">
      <w:pPr>
        <w:spacing w:line="420" w:lineRule="exact"/>
        <w:rPr>
          <w:rFonts w:hint="eastAsia" w:ascii="黑体" w:hAnsi="Calibri" w:eastAsia="黑体"/>
          <w:sz w:val="32"/>
          <w:szCs w:val="32"/>
        </w:rPr>
        <w:sectPr>
          <w:footerReference r:id="rId4" w:type="default"/>
          <w:pgSz w:w="11900" w:h="16821"/>
          <w:pgMar w:top="1429" w:right="1054" w:bottom="1009" w:left="692" w:header="0" w:footer="686" w:gutter="0"/>
          <w:pgBorders>
            <w:top w:val="none" w:sz="0" w:space="0"/>
            <w:left w:val="none" w:sz="0" w:space="0"/>
            <w:bottom w:val="none" w:sz="0" w:space="0"/>
            <w:right w:val="none" w:sz="0" w:space="0"/>
          </w:pgBorders>
          <w:pgNumType w:fmt="numberInDash"/>
          <w:cols w:space="0" w:num="1"/>
          <w:rtlGutter w:val="0"/>
          <w:docGrid w:linePitch="290" w:charSpace="0"/>
        </w:sectPr>
      </w:pPr>
    </w:p>
    <w:p w14:paraId="2D3CCF73">
      <w:pPr>
        <w:rPr>
          <w:rFonts w:hint="eastAsia" w:ascii="仿宋" w:hAnsi="仿宋" w:eastAsia="仿宋"/>
          <w:sz w:val="28"/>
          <w:szCs w:val="28"/>
          <w:lang w:val="en-US" w:eastAsia="zh-CN"/>
        </w:rPr>
      </w:pPr>
      <w:r>
        <w:rPr>
          <w:rFonts w:hint="eastAsia" w:ascii="仿宋" w:hAnsi="仿宋" w:eastAsia="仿宋"/>
          <w:sz w:val="28"/>
          <w:szCs w:val="28"/>
          <w:lang w:val="en-US" w:eastAsia="zh-CN"/>
        </w:rPr>
        <w:t>附件5：</w:t>
      </w:r>
    </w:p>
    <w:p w14:paraId="561A16CD">
      <w:pPr>
        <w:adjustRightInd w:val="0"/>
        <w:snapToGrid w:val="0"/>
        <w:spacing w:line="560" w:lineRule="exact"/>
        <w:jc w:val="center"/>
        <w:rPr>
          <w:rFonts w:ascii="方正小标宋简体" w:hAnsi="方正小标宋简体" w:eastAsia="方正小标宋简体"/>
          <w:bCs/>
          <w:sz w:val="36"/>
          <w:szCs w:val="36"/>
        </w:rPr>
      </w:pPr>
      <w:r>
        <w:rPr>
          <w:rFonts w:hint="eastAsia" w:ascii="方正小标宋简体" w:hAnsi="方正小标宋简体" w:eastAsia="方正小标宋简体"/>
          <w:bCs/>
          <w:sz w:val="36"/>
          <w:szCs w:val="36"/>
        </w:rPr>
        <w:t>2</w:t>
      </w:r>
      <w:r>
        <w:rPr>
          <w:rFonts w:ascii="方正小标宋简体" w:hAnsi="方正小标宋简体" w:eastAsia="方正小标宋简体"/>
          <w:bCs/>
          <w:sz w:val="36"/>
          <w:szCs w:val="36"/>
        </w:rPr>
        <w:t>026</w:t>
      </w:r>
      <w:r>
        <w:rPr>
          <w:rFonts w:hint="eastAsia" w:ascii="方正小标宋简体" w:hAnsi="方正小标宋简体" w:eastAsia="方正小标宋简体"/>
          <w:bCs/>
          <w:sz w:val="36"/>
          <w:szCs w:val="36"/>
        </w:rPr>
        <w:t>年上海市高中阶段学校区级优秀体育学生资格确认汇总表</w:t>
      </w:r>
    </w:p>
    <w:p w14:paraId="3FCDF320">
      <w:pPr>
        <w:pStyle w:val="3"/>
        <w:spacing w:before="153" w:line="218" w:lineRule="auto"/>
        <w:rPr>
          <w:sz w:val="25"/>
          <w:szCs w:val="25"/>
          <w:lang w:eastAsia="zh-CN"/>
        </w:rPr>
      </w:pPr>
      <w:r>
        <w:rPr>
          <w:rFonts w:hint="eastAsia"/>
          <w:sz w:val="25"/>
          <w:szCs w:val="25"/>
          <w:lang w:eastAsia="zh-CN"/>
        </w:rPr>
        <w:t>学校(盖章):</w:t>
      </w:r>
      <w:r>
        <w:rPr>
          <w:rFonts w:hint="eastAsia"/>
          <w:spacing w:val="-123"/>
          <w:sz w:val="25"/>
          <w:szCs w:val="25"/>
          <w:lang w:eastAsia="zh-CN"/>
        </w:rPr>
        <w:t xml:space="preserve"> </w:t>
      </w:r>
      <w:r>
        <w:rPr>
          <w:rFonts w:hint="eastAsia"/>
          <w:sz w:val="25"/>
          <w:szCs w:val="25"/>
          <w:u w:val="single"/>
          <w:lang w:eastAsia="zh-CN"/>
        </w:rPr>
        <w:t xml:space="preserve"> </w:t>
      </w:r>
      <w:r>
        <w:rPr>
          <w:sz w:val="25"/>
          <w:szCs w:val="25"/>
          <w:u w:val="single"/>
          <w:lang w:eastAsia="zh-CN"/>
        </w:rPr>
        <w:t xml:space="preserve">                   </w:t>
      </w:r>
      <w:r>
        <w:rPr>
          <w:rFonts w:hint="eastAsia"/>
          <w:sz w:val="25"/>
          <w:szCs w:val="25"/>
          <w:u w:val="single"/>
          <w:lang w:eastAsia="zh-CN"/>
        </w:rPr>
        <w:t xml:space="preserve">  </w:t>
      </w:r>
      <w:r>
        <w:rPr>
          <w:rFonts w:hint="eastAsia"/>
          <w:sz w:val="25"/>
          <w:szCs w:val="25"/>
          <w:lang w:eastAsia="zh-CN"/>
        </w:rPr>
        <w:t xml:space="preserve">    联系人：</w:t>
      </w:r>
      <w:r>
        <w:rPr>
          <w:rFonts w:hint="eastAsia"/>
          <w:sz w:val="25"/>
          <w:szCs w:val="25"/>
          <w:u w:val="single"/>
          <w:lang w:eastAsia="zh-CN"/>
        </w:rPr>
        <w:t xml:space="preserve">  </w:t>
      </w:r>
      <w:r>
        <w:rPr>
          <w:sz w:val="25"/>
          <w:szCs w:val="25"/>
          <w:u w:val="single"/>
          <w:lang w:eastAsia="zh-CN"/>
        </w:rPr>
        <w:t xml:space="preserve">             </w:t>
      </w:r>
      <w:r>
        <w:rPr>
          <w:rFonts w:hint="eastAsia"/>
          <w:sz w:val="25"/>
          <w:szCs w:val="25"/>
          <w:u w:val="single"/>
          <w:lang w:eastAsia="zh-CN"/>
        </w:rPr>
        <w:t xml:space="preserve">   </w:t>
      </w:r>
      <w:r>
        <w:rPr>
          <w:rFonts w:hint="eastAsia"/>
          <w:spacing w:val="-113"/>
          <w:sz w:val="25"/>
          <w:szCs w:val="25"/>
          <w:lang w:eastAsia="zh-CN"/>
        </w:rPr>
        <w:t xml:space="preserve"> </w:t>
      </w:r>
      <w:r>
        <w:rPr>
          <w:spacing w:val="-113"/>
          <w:sz w:val="25"/>
          <w:szCs w:val="25"/>
          <w:lang w:eastAsia="zh-CN"/>
        </w:rPr>
        <w:t xml:space="preserve">    </w:t>
      </w:r>
      <w:r>
        <w:rPr>
          <w:rFonts w:hint="eastAsia"/>
          <w:spacing w:val="-1"/>
          <w:sz w:val="25"/>
          <w:szCs w:val="25"/>
          <w:lang w:eastAsia="zh-CN"/>
        </w:rPr>
        <w:t>联系电话：</w:t>
      </w:r>
      <w:r>
        <w:rPr>
          <w:rFonts w:hint="eastAsia"/>
          <w:sz w:val="25"/>
          <w:szCs w:val="25"/>
          <w:u w:val="single"/>
          <w:lang w:eastAsia="zh-CN"/>
        </w:rPr>
        <w:t xml:space="preserve">  </w:t>
      </w:r>
      <w:r>
        <w:rPr>
          <w:sz w:val="25"/>
          <w:szCs w:val="25"/>
          <w:u w:val="single"/>
          <w:lang w:eastAsia="zh-CN"/>
        </w:rPr>
        <w:t xml:space="preserve">             </w:t>
      </w:r>
      <w:r>
        <w:rPr>
          <w:rFonts w:hint="eastAsia"/>
          <w:sz w:val="25"/>
          <w:szCs w:val="25"/>
          <w:u w:val="single"/>
          <w:lang w:eastAsia="zh-CN"/>
        </w:rPr>
        <w:t xml:space="preserve">   </w:t>
      </w:r>
    </w:p>
    <w:p w14:paraId="71E5725B">
      <w:pPr>
        <w:spacing w:line="37" w:lineRule="exact"/>
        <w:rPr>
          <w:szCs w:val="21"/>
        </w:rPr>
      </w:pPr>
    </w:p>
    <w:tbl>
      <w:tblPr>
        <w:tblStyle w:val="26"/>
        <w:tblW w:w="15135" w:type="dxa"/>
        <w:tblInd w:w="-5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1"/>
        <w:gridCol w:w="1290"/>
        <w:gridCol w:w="908"/>
        <w:gridCol w:w="900"/>
        <w:gridCol w:w="1161"/>
        <w:gridCol w:w="1155"/>
        <w:gridCol w:w="1035"/>
        <w:gridCol w:w="1290"/>
        <w:gridCol w:w="1305"/>
        <w:gridCol w:w="2265"/>
        <w:gridCol w:w="540"/>
        <w:gridCol w:w="975"/>
        <w:gridCol w:w="810"/>
        <w:gridCol w:w="1080"/>
      </w:tblGrid>
      <w:tr w14:paraId="75D028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trPr>
        <w:tc>
          <w:tcPr>
            <w:tcW w:w="421" w:type="dxa"/>
            <w:tcBorders>
              <w:top w:val="single" w:color="000000" w:sz="4" w:space="0"/>
              <w:left w:val="single" w:color="000000" w:sz="4" w:space="0"/>
              <w:bottom w:val="single" w:color="000000" w:sz="4" w:space="0"/>
              <w:right w:val="single" w:color="000000" w:sz="4" w:space="0"/>
            </w:tcBorders>
            <w:textDirection w:val="tbRlV"/>
            <w:vAlign w:val="center"/>
          </w:tcPr>
          <w:p w14:paraId="057EF605">
            <w:pPr>
              <w:pStyle w:val="25"/>
              <w:jc w:val="center"/>
              <w:rPr>
                <w:sz w:val="24"/>
                <w:szCs w:val="24"/>
              </w:rPr>
            </w:pPr>
            <w:r>
              <w:rPr>
                <w:rFonts w:hint="eastAsia"/>
                <w:sz w:val="24"/>
                <w:szCs w:val="24"/>
              </w:rPr>
              <w:t>序号</w:t>
            </w:r>
          </w:p>
        </w:tc>
        <w:tc>
          <w:tcPr>
            <w:tcW w:w="1290" w:type="dxa"/>
            <w:tcBorders>
              <w:top w:val="single" w:color="000000" w:sz="4" w:space="0"/>
              <w:left w:val="single" w:color="000000" w:sz="4" w:space="0"/>
              <w:bottom w:val="single" w:color="000000" w:sz="4" w:space="0"/>
              <w:right w:val="single" w:color="auto" w:sz="4" w:space="0"/>
            </w:tcBorders>
            <w:shd w:val="clear" w:color="auto" w:fill="auto"/>
            <w:vAlign w:val="center"/>
          </w:tcPr>
          <w:p w14:paraId="42B0D40C">
            <w:pPr>
              <w:pStyle w:val="25"/>
              <w:jc w:val="center"/>
              <w:rPr>
                <w:sz w:val="24"/>
                <w:szCs w:val="24"/>
              </w:rPr>
            </w:pPr>
            <w:r>
              <w:rPr>
                <w:rFonts w:hint="eastAsia"/>
                <w:sz w:val="24"/>
                <w:szCs w:val="24"/>
              </w:rPr>
              <w:t>姓名</w:t>
            </w:r>
          </w:p>
        </w:tc>
        <w:tc>
          <w:tcPr>
            <w:tcW w:w="908" w:type="dxa"/>
            <w:tcBorders>
              <w:top w:val="single" w:color="000000" w:sz="4" w:space="0"/>
              <w:left w:val="single" w:color="000000" w:sz="4" w:space="0"/>
              <w:bottom w:val="single" w:color="000000" w:sz="4" w:space="0"/>
              <w:right w:val="single" w:color="auto" w:sz="4" w:space="0"/>
            </w:tcBorders>
            <w:vAlign w:val="center"/>
          </w:tcPr>
          <w:p w14:paraId="4598F269">
            <w:pPr>
              <w:pStyle w:val="25"/>
              <w:jc w:val="center"/>
              <w:rPr>
                <w:sz w:val="24"/>
                <w:szCs w:val="24"/>
              </w:rPr>
            </w:pPr>
            <w:r>
              <w:rPr>
                <w:rFonts w:hint="eastAsia"/>
                <w:sz w:val="24"/>
                <w:szCs w:val="24"/>
              </w:rPr>
              <w:t>生源区</w:t>
            </w:r>
          </w:p>
        </w:tc>
        <w:tc>
          <w:tcPr>
            <w:tcW w:w="900" w:type="dxa"/>
            <w:tcBorders>
              <w:top w:val="single" w:color="000000" w:sz="4" w:space="0"/>
              <w:left w:val="single" w:color="auto" w:sz="4" w:space="0"/>
              <w:bottom w:val="single" w:color="000000" w:sz="4" w:space="0"/>
              <w:right w:val="single" w:color="000000" w:sz="4" w:space="0"/>
            </w:tcBorders>
            <w:vAlign w:val="center"/>
          </w:tcPr>
          <w:p w14:paraId="6C10395A">
            <w:pPr>
              <w:pStyle w:val="25"/>
              <w:jc w:val="center"/>
              <w:rPr>
                <w:sz w:val="24"/>
                <w:szCs w:val="24"/>
                <w:lang w:eastAsia="zh-CN"/>
              </w:rPr>
            </w:pPr>
            <w:r>
              <w:rPr>
                <w:rFonts w:hint="eastAsia"/>
                <w:sz w:val="24"/>
                <w:szCs w:val="24"/>
                <w:lang w:eastAsia="zh-CN"/>
              </w:rPr>
              <w:t>报考区</w:t>
            </w:r>
          </w:p>
        </w:tc>
        <w:tc>
          <w:tcPr>
            <w:tcW w:w="1161" w:type="dxa"/>
            <w:tcBorders>
              <w:top w:val="single" w:color="000000" w:sz="4" w:space="0"/>
              <w:left w:val="single" w:color="000000" w:sz="4" w:space="0"/>
              <w:bottom w:val="single" w:color="000000" w:sz="4" w:space="0"/>
              <w:right w:val="single" w:color="000000" w:sz="4" w:space="0"/>
            </w:tcBorders>
            <w:vAlign w:val="center"/>
          </w:tcPr>
          <w:p w14:paraId="0C9B0E22">
            <w:pPr>
              <w:pStyle w:val="25"/>
              <w:jc w:val="center"/>
              <w:rPr>
                <w:sz w:val="24"/>
                <w:szCs w:val="24"/>
              </w:rPr>
            </w:pPr>
            <w:r>
              <w:rPr>
                <w:rFonts w:hint="eastAsia"/>
                <w:sz w:val="24"/>
                <w:szCs w:val="24"/>
                <w:lang w:eastAsia="zh-CN"/>
              </w:rPr>
              <w:t>就读</w:t>
            </w:r>
            <w:r>
              <w:rPr>
                <w:rFonts w:hint="eastAsia"/>
                <w:sz w:val="24"/>
                <w:szCs w:val="24"/>
              </w:rPr>
              <w:t>学校</w:t>
            </w:r>
          </w:p>
        </w:tc>
        <w:tc>
          <w:tcPr>
            <w:tcW w:w="1155" w:type="dxa"/>
            <w:tcBorders>
              <w:top w:val="single" w:color="000000" w:sz="4" w:space="0"/>
              <w:left w:val="single" w:color="000000" w:sz="4" w:space="0"/>
              <w:bottom w:val="single" w:color="000000" w:sz="4" w:space="0"/>
              <w:right w:val="single" w:color="000000" w:sz="4" w:space="0"/>
            </w:tcBorders>
            <w:vAlign w:val="center"/>
          </w:tcPr>
          <w:p w14:paraId="5A46E382">
            <w:pPr>
              <w:pStyle w:val="25"/>
              <w:jc w:val="center"/>
              <w:rPr>
                <w:sz w:val="24"/>
                <w:szCs w:val="24"/>
              </w:rPr>
            </w:pPr>
            <w:r>
              <w:rPr>
                <w:rFonts w:hint="eastAsia"/>
                <w:sz w:val="24"/>
                <w:szCs w:val="24"/>
              </w:rPr>
              <w:t>就读学校</w:t>
            </w:r>
          </w:p>
          <w:p w14:paraId="2E46FD8E">
            <w:pPr>
              <w:pStyle w:val="25"/>
              <w:jc w:val="center"/>
              <w:rPr>
                <w:sz w:val="24"/>
                <w:szCs w:val="24"/>
              </w:rPr>
            </w:pPr>
            <w:r>
              <w:rPr>
                <w:rFonts w:hint="eastAsia"/>
                <w:sz w:val="24"/>
                <w:szCs w:val="24"/>
              </w:rPr>
              <w:t>代</w:t>
            </w:r>
            <w:r>
              <w:rPr>
                <w:rFonts w:hint="eastAsia"/>
                <w:sz w:val="24"/>
                <w:szCs w:val="24"/>
                <w:lang w:eastAsia="zh-CN"/>
              </w:rPr>
              <w:t xml:space="preserve">   </w:t>
            </w:r>
            <w:r>
              <w:rPr>
                <w:rFonts w:hint="eastAsia"/>
                <w:sz w:val="24"/>
                <w:szCs w:val="24"/>
              </w:rPr>
              <w:t>码</w:t>
            </w:r>
          </w:p>
        </w:tc>
        <w:tc>
          <w:tcPr>
            <w:tcW w:w="1035" w:type="dxa"/>
            <w:tcBorders>
              <w:top w:val="single" w:color="000000" w:sz="4" w:space="0"/>
              <w:left w:val="single" w:color="000000" w:sz="4" w:space="0"/>
              <w:bottom w:val="single" w:color="000000" w:sz="4" w:space="0"/>
              <w:right w:val="single" w:color="000000" w:sz="4" w:space="0"/>
            </w:tcBorders>
            <w:vAlign w:val="center"/>
          </w:tcPr>
          <w:p w14:paraId="201AF266">
            <w:pPr>
              <w:pStyle w:val="25"/>
              <w:jc w:val="center"/>
              <w:rPr>
                <w:sz w:val="24"/>
                <w:szCs w:val="24"/>
              </w:rPr>
            </w:pPr>
            <w:r>
              <w:rPr>
                <w:rFonts w:hint="eastAsia"/>
                <w:sz w:val="24"/>
                <w:szCs w:val="24"/>
              </w:rPr>
              <w:t>意向学校</w:t>
            </w:r>
          </w:p>
        </w:tc>
        <w:tc>
          <w:tcPr>
            <w:tcW w:w="1290" w:type="dxa"/>
            <w:tcBorders>
              <w:top w:val="single" w:color="000000" w:sz="4" w:space="0"/>
              <w:left w:val="single" w:color="000000" w:sz="4" w:space="0"/>
              <w:bottom w:val="single" w:color="000000" w:sz="4" w:space="0"/>
              <w:right w:val="single" w:color="000000" w:sz="4" w:space="0"/>
            </w:tcBorders>
            <w:vAlign w:val="center"/>
          </w:tcPr>
          <w:p w14:paraId="44CF16C9">
            <w:pPr>
              <w:pStyle w:val="25"/>
              <w:jc w:val="center"/>
              <w:rPr>
                <w:sz w:val="24"/>
                <w:szCs w:val="24"/>
              </w:rPr>
            </w:pPr>
            <w:r>
              <w:rPr>
                <w:rFonts w:hint="eastAsia"/>
                <w:sz w:val="24"/>
                <w:szCs w:val="24"/>
              </w:rPr>
              <w:t>意向学校</w:t>
            </w:r>
          </w:p>
          <w:p w14:paraId="1E7BCEF7">
            <w:pPr>
              <w:pStyle w:val="25"/>
              <w:jc w:val="center"/>
              <w:rPr>
                <w:sz w:val="24"/>
                <w:szCs w:val="24"/>
              </w:rPr>
            </w:pPr>
            <w:r>
              <w:rPr>
                <w:rFonts w:hint="eastAsia"/>
                <w:sz w:val="24"/>
                <w:szCs w:val="24"/>
              </w:rPr>
              <w:t>代</w:t>
            </w:r>
            <w:r>
              <w:rPr>
                <w:rFonts w:hint="eastAsia"/>
                <w:sz w:val="24"/>
                <w:szCs w:val="24"/>
                <w:lang w:eastAsia="zh-CN"/>
              </w:rPr>
              <w:t xml:space="preserve">   </w:t>
            </w:r>
            <w:r>
              <w:rPr>
                <w:rFonts w:hint="eastAsia"/>
                <w:sz w:val="24"/>
                <w:szCs w:val="24"/>
              </w:rPr>
              <w:t>码</w:t>
            </w:r>
          </w:p>
        </w:tc>
        <w:tc>
          <w:tcPr>
            <w:tcW w:w="1305" w:type="dxa"/>
            <w:tcBorders>
              <w:top w:val="single" w:color="000000" w:sz="4" w:space="0"/>
              <w:left w:val="single" w:color="000000" w:sz="4" w:space="0"/>
              <w:bottom w:val="single" w:color="000000" w:sz="4" w:space="0"/>
              <w:right w:val="single" w:color="000000" w:sz="4" w:space="0"/>
            </w:tcBorders>
            <w:vAlign w:val="center"/>
          </w:tcPr>
          <w:p w14:paraId="563ED03F">
            <w:pPr>
              <w:pStyle w:val="25"/>
              <w:jc w:val="center"/>
              <w:rPr>
                <w:sz w:val="24"/>
                <w:szCs w:val="24"/>
                <w:lang w:eastAsia="zh-CN"/>
              </w:rPr>
            </w:pPr>
            <w:r>
              <w:rPr>
                <w:rFonts w:hint="eastAsia"/>
                <w:sz w:val="24"/>
                <w:szCs w:val="24"/>
                <w:lang w:eastAsia="zh-CN"/>
              </w:rPr>
              <w:t>中  考</w:t>
            </w:r>
          </w:p>
          <w:p w14:paraId="013B0B49">
            <w:pPr>
              <w:pStyle w:val="25"/>
              <w:jc w:val="center"/>
              <w:rPr>
                <w:sz w:val="24"/>
                <w:szCs w:val="24"/>
              </w:rPr>
            </w:pPr>
            <w:r>
              <w:rPr>
                <w:rFonts w:hint="eastAsia"/>
                <w:sz w:val="24"/>
                <w:szCs w:val="24"/>
              </w:rPr>
              <w:t>报名号</w:t>
            </w:r>
          </w:p>
        </w:tc>
        <w:tc>
          <w:tcPr>
            <w:tcW w:w="2265" w:type="dxa"/>
            <w:tcBorders>
              <w:top w:val="single" w:color="000000" w:sz="4" w:space="0"/>
              <w:left w:val="single" w:color="000000" w:sz="4" w:space="0"/>
              <w:bottom w:val="single" w:color="000000" w:sz="4" w:space="0"/>
              <w:right w:val="single" w:color="000000" w:sz="4" w:space="0"/>
            </w:tcBorders>
            <w:vAlign w:val="center"/>
          </w:tcPr>
          <w:p w14:paraId="08024A98">
            <w:pPr>
              <w:pStyle w:val="25"/>
              <w:jc w:val="center"/>
              <w:rPr>
                <w:sz w:val="24"/>
                <w:szCs w:val="24"/>
              </w:rPr>
            </w:pPr>
            <w:r>
              <w:rPr>
                <w:rFonts w:hint="eastAsia"/>
                <w:sz w:val="24"/>
                <w:szCs w:val="24"/>
              </w:rPr>
              <w:t>证件号码</w:t>
            </w:r>
          </w:p>
        </w:tc>
        <w:tc>
          <w:tcPr>
            <w:tcW w:w="540" w:type="dxa"/>
            <w:tcBorders>
              <w:top w:val="single" w:color="000000" w:sz="4" w:space="0"/>
              <w:left w:val="single" w:color="000000" w:sz="4" w:space="0"/>
              <w:bottom w:val="single" w:color="000000" w:sz="4" w:space="0"/>
              <w:right w:val="single" w:color="000000" w:sz="4" w:space="0"/>
            </w:tcBorders>
            <w:vAlign w:val="center"/>
          </w:tcPr>
          <w:p w14:paraId="6CDC9454">
            <w:pPr>
              <w:pStyle w:val="25"/>
              <w:jc w:val="center"/>
              <w:rPr>
                <w:sz w:val="24"/>
                <w:szCs w:val="24"/>
              </w:rPr>
            </w:pPr>
            <w:r>
              <w:rPr>
                <w:rFonts w:hint="eastAsia"/>
                <w:sz w:val="24"/>
                <w:szCs w:val="24"/>
              </w:rPr>
              <w:t>性别</w:t>
            </w:r>
          </w:p>
        </w:tc>
        <w:tc>
          <w:tcPr>
            <w:tcW w:w="975" w:type="dxa"/>
            <w:tcBorders>
              <w:top w:val="single" w:color="000000" w:sz="4" w:space="0"/>
              <w:left w:val="single" w:color="000000" w:sz="4" w:space="0"/>
              <w:bottom w:val="single" w:color="000000" w:sz="4" w:space="0"/>
              <w:right w:val="single" w:color="000000" w:sz="4" w:space="0"/>
            </w:tcBorders>
            <w:vAlign w:val="center"/>
          </w:tcPr>
          <w:p w14:paraId="08F928B3">
            <w:pPr>
              <w:pStyle w:val="25"/>
              <w:jc w:val="center"/>
              <w:rPr>
                <w:sz w:val="24"/>
                <w:szCs w:val="24"/>
              </w:rPr>
            </w:pPr>
            <w:r>
              <w:rPr>
                <w:rFonts w:hint="eastAsia"/>
                <w:sz w:val="24"/>
                <w:szCs w:val="24"/>
              </w:rPr>
              <w:t>项 目</w:t>
            </w:r>
          </w:p>
        </w:tc>
        <w:tc>
          <w:tcPr>
            <w:tcW w:w="810" w:type="dxa"/>
            <w:tcBorders>
              <w:top w:val="single" w:color="000000" w:sz="4" w:space="0"/>
              <w:left w:val="single" w:color="000000" w:sz="4" w:space="0"/>
              <w:bottom w:val="single" w:color="000000" w:sz="4" w:space="0"/>
              <w:right w:val="single" w:color="000000" w:sz="4" w:space="0"/>
            </w:tcBorders>
            <w:vAlign w:val="center"/>
          </w:tcPr>
          <w:p w14:paraId="09A4E9DC">
            <w:pPr>
              <w:pStyle w:val="25"/>
              <w:jc w:val="center"/>
              <w:rPr>
                <w:sz w:val="24"/>
                <w:szCs w:val="24"/>
              </w:rPr>
            </w:pPr>
            <w:r>
              <w:rPr>
                <w:rFonts w:hint="eastAsia"/>
                <w:sz w:val="24"/>
                <w:szCs w:val="24"/>
              </w:rPr>
              <w:t>小项</w:t>
            </w:r>
          </w:p>
        </w:tc>
        <w:tc>
          <w:tcPr>
            <w:tcW w:w="1080" w:type="dxa"/>
            <w:tcBorders>
              <w:top w:val="single" w:color="000000" w:sz="4" w:space="0"/>
              <w:left w:val="single" w:color="000000" w:sz="4" w:space="0"/>
              <w:bottom w:val="single" w:color="000000" w:sz="4" w:space="0"/>
              <w:right w:val="single" w:color="000000" w:sz="4" w:space="0"/>
            </w:tcBorders>
            <w:vAlign w:val="center"/>
          </w:tcPr>
          <w:p w14:paraId="432744E4">
            <w:pPr>
              <w:pStyle w:val="25"/>
              <w:jc w:val="center"/>
              <w:rPr>
                <w:sz w:val="24"/>
                <w:szCs w:val="24"/>
              </w:rPr>
            </w:pPr>
            <w:r>
              <w:rPr>
                <w:rFonts w:hint="eastAsia"/>
                <w:sz w:val="24"/>
                <w:szCs w:val="24"/>
              </w:rPr>
              <w:t>备注</w:t>
            </w:r>
          </w:p>
        </w:tc>
      </w:tr>
      <w:tr w14:paraId="0E5622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56E5C50A">
            <w:pPr>
              <w:rPr>
                <w:szCs w:val="21"/>
              </w:rPr>
            </w:pPr>
          </w:p>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4056DAEC">
            <w:pPr>
              <w:jc w:val="center"/>
            </w:pPr>
          </w:p>
        </w:tc>
        <w:tc>
          <w:tcPr>
            <w:tcW w:w="908" w:type="dxa"/>
            <w:tcBorders>
              <w:top w:val="single" w:color="000000" w:sz="4" w:space="0"/>
              <w:left w:val="single" w:color="000000" w:sz="4" w:space="0"/>
              <w:bottom w:val="single" w:color="000000" w:sz="4" w:space="0"/>
              <w:right w:val="single" w:color="auto" w:sz="4" w:space="0"/>
            </w:tcBorders>
          </w:tcPr>
          <w:p w14:paraId="78068EB3"/>
        </w:tc>
        <w:tc>
          <w:tcPr>
            <w:tcW w:w="900" w:type="dxa"/>
            <w:tcBorders>
              <w:top w:val="single" w:color="000000" w:sz="4" w:space="0"/>
              <w:left w:val="single" w:color="auto" w:sz="4" w:space="0"/>
              <w:bottom w:val="single" w:color="000000" w:sz="4" w:space="0"/>
              <w:right w:val="single" w:color="000000" w:sz="4" w:space="0"/>
            </w:tcBorders>
          </w:tcPr>
          <w:p w14:paraId="6CAE4CCD"/>
        </w:tc>
        <w:tc>
          <w:tcPr>
            <w:tcW w:w="1161" w:type="dxa"/>
            <w:tcBorders>
              <w:top w:val="single" w:color="000000" w:sz="4" w:space="0"/>
              <w:left w:val="single" w:color="000000" w:sz="4" w:space="0"/>
              <w:bottom w:val="single" w:color="000000" w:sz="4" w:space="0"/>
              <w:right w:val="single" w:color="000000" w:sz="4" w:space="0"/>
            </w:tcBorders>
          </w:tcPr>
          <w:p w14:paraId="1E57B18C"/>
        </w:tc>
        <w:tc>
          <w:tcPr>
            <w:tcW w:w="1155" w:type="dxa"/>
            <w:tcBorders>
              <w:top w:val="single" w:color="000000" w:sz="4" w:space="0"/>
              <w:left w:val="single" w:color="000000" w:sz="4" w:space="0"/>
              <w:bottom w:val="single" w:color="000000" w:sz="4" w:space="0"/>
              <w:right w:val="single" w:color="000000" w:sz="4" w:space="0"/>
            </w:tcBorders>
          </w:tcPr>
          <w:p w14:paraId="28CE618F"/>
        </w:tc>
        <w:tc>
          <w:tcPr>
            <w:tcW w:w="1035" w:type="dxa"/>
            <w:tcBorders>
              <w:top w:val="single" w:color="000000" w:sz="4" w:space="0"/>
              <w:left w:val="single" w:color="000000" w:sz="4" w:space="0"/>
              <w:bottom w:val="single" w:color="000000" w:sz="4" w:space="0"/>
              <w:right w:val="single" w:color="000000" w:sz="4" w:space="0"/>
            </w:tcBorders>
          </w:tcPr>
          <w:p w14:paraId="3CAA7FA6"/>
        </w:tc>
        <w:tc>
          <w:tcPr>
            <w:tcW w:w="1290" w:type="dxa"/>
            <w:tcBorders>
              <w:top w:val="single" w:color="000000" w:sz="4" w:space="0"/>
              <w:left w:val="single" w:color="000000" w:sz="4" w:space="0"/>
              <w:bottom w:val="single" w:color="000000" w:sz="4" w:space="0"/>
              <w:right w:val="single" w:color="000000" w:sz="4" w:space="0"/>
            </w:tcBorders>
          </w:tcPr>
          <w:p w14:paraId="365AB380"/>
        </w:tc>
        <w:tc>
          <w:tcPr>
            <w:tcW w:w="1305" w:type="dxa"/>
            <w:tcBorders>
              <w:top w:val="single" w:color="000000" w:sz="4" w:space="0"/>
              <w:left w:val="single" w:color="000000" w:sz="4" w:space="0"/>
              <w:bottom w:val="single" w:color="000000" w:sz="4" w:space="0"/>
              <w:right w:val="single" w:color="000000" w:sz="4" w:space="0"/>
            </w:tcBorders>
          </w:tcPr>
          <w:p w14:paraId="423A4EA1"/>
        </w:tc>
        <w:tc>
          <w:tcPr>
            <w:tcW w:w="2265" w:type="dxa"/>
            <w:tcBorders>
              <w:top w:val="single" w:color="000000" w:sz="4" w:space="0"/>
              <w:left w:val="single" w:color="000000" w:sz="4" w:space="0"/>
              <w:bottom w:val="single" w:color="000000" w:sz="4" w:space="0"/>
              <w:right w:val="single" w:color="000000" w:sz="4" w:space="0"/>
            </w:tcBorders>
          </w:tcPr>
          <w:p w14:paraId="120B8E52"/>
        </w:tc>
        <w:tc>
          <w:tcPr>
            <w:tcW w:w="540" w:type="dxa"/>
            <w:tcBorders>
              <w:top w:val="single" w:color="000000" w:sz="4" w:space="0"/>
              <w:left w:val="single" w:color="000000" w:sz="4" w:space="0"/>
              <w:bottom w:val="single" w:color="000000" w:sz="4" w:space="0"/>
              <w:right w:val="single" w:color="000000" w:sz="4" w:space="0"/>
            </w:tcBorders>
          </w:tcPr>
          <w:p w14:paraId="4D4E919D"/>
        </w:tc>
        <w:tc>
          <w:tcPr>
            <w:tcW w:w="975" w:type="dxa"/>
            <w:tcBorders>
              <w:top w:val="single" w:color="000000" w:sz="4" w:space="0"/>
              <w:left w:val="single" w:color="000000" w:sz="4" w:space="0"/>
              <w:bottom w:val="single" w:color="000000" w:sz="4" w:space="0"/>
              <w:right w:val="single" w:color="000000" w:sz="4" w:space="0"/>
            </w:tcBorders>
          </w:tcPr>
          <w:p w14:paraId="52CCCAF9"/>
        </w:tc>
        <w:tc>
          <w:tcPr>
            <w:tcW w:w="810" w:type="dxa"/>
            <w:tcBorders>
              <w:top w:val="single" w:color="000000" w:sz="4" w:space="0"/>
              <w:left w:val="single" w:color="000000" w:sz="4" w:space="0"/>
              <w:bottom w:val="single" w:color="000000" w:sz="4" w:space="0"/>
              <w:right w:val="single" w:color="000000" w:sz="4" w:space="0"/>
            </w:tcBorders>
          </w:tcPr>
          <w:p w14:paraId="126E9864"/>
        </w:tc>
        <w:tc>
          <w:tcPr>
            <w:tcW w:w="1080" w:type="dxa"/>
            <w:tcBorders>
              <w:top w:val="single" w:color="000000" w:sz="4" w:space="0"/>
              <w:left w:val="single" w:color="000000" w:sz="4" w:space="0"/>
              <w:bottom w:val="single" w:color="000000" w:sz="4" w:space="0"/>
              <w:right w:val="single" w:color="000000" w:sz="4" w:space="0"/>
            </w:tcBorders>
          </w:tcPr>
          <w:p w14:paraId="1CCAC523"/>
        </w:tc>
      </w:tr>
      <w:tr w14:paraId="755E2B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74055DF9"/>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555DC50A"/>
        </w:tc>
        <w:tc>
          <w:tcPr>
            <w:tcW w:w="908" w:type="dxa"/>
            <w:tcBorders>
              <w:top w:val="single" w:color="000000" w:sz="4" w:space="0"/>
              <w:left w:val="single" w:color="000000" w:sz="4" w:space="0"/>
              <w:bottom w:val="single" w:color="000000" w:sz="4" w:space="0"/>
              <w:right w:val="single" w:color="auto" w:sz="4" w:space="0"/>
            </w:tcBorders>
          </w:tcPr>
          <w:p w14:paraId="53F968C0"/>
        </w:tc>
        <w:tc>
          <w:tcPr>
            <w:tcW w:w="900" w:type="dxa"/>
            <w:tcBorders>
              <w:top w:val="single" w:color="000000" w:sz="4" w:space="0"/>
              <w:left w:val="single" w:color="auto" w:sz="4" w:space="0"/>
              <w:bottom w:val="single" w:color="000000" w:sz="4" w:space="0"/>
              <w:right w:val="single" w:color="000000" w:sz="4" w:space="0"/>
            </w:tcBorders>
          </w:tcPr>
          <w:p w14:paraId="7E6EAA13"/>
        </w:tc>
        <w:tc>
          <w:tcPr>
            <w:tcW w:w="1161" w:type="dxa"/>
            <w:tcBorders>
              <w:top w:val="single" w:color="000000" w:sz="4" w:space="0"/>
              <w:left w:val="single" w:color="000000" w:sz="4" w:space="0"/>
              <w:bottom w:val="single" w:color="000000" w:sz="4" w:space="0"/>
              <w:right w:val="single" w:color="000000" w:sz="4" w:space="0"/>
            </w:tcBorders>
          </w:tcPr>
          <w:p w14:paraId="111A4D90"/>
        </w:tc>
        <w:tc>
          <w:tcPr>
            <w:tcW w:w="1155" w:type="dxa"/>
            <w:tcBorders>
              <w:top w:val="single" w:color="000000" w:sz="4" w:space="0"/>
              <w:left w:val="single" w:color="000000" w:sz="4" w:space="0"/>
              <w:bottom w:val="single" w:color="000000" w:sz="4" w:space="0"/>
              <w:right w:val="single" w:color="000000" w:sz="4" w:space="0"/>
            </w:tcBorders>
          </w:tcPr>
          <w:p w14:paraId="3744856B"/>
        </w:tc>
        <w:tc>
          <w:tcPr>
            <w:tcW w:w="1035" w:type="dxa"/>
            <w:tcBorders>
              <w:top w:val="single" w:color="000000" w:sz="4" w:space="0"/>
              <w:left w:val="single" w:color="000000" w:sz="4" w:space="0"/>
              <w:bottom w:val="single" w:color="000000" w:sz="4" w:space="0"/>
              <w:right w:val="single" w:color="000000" w:sz="4" w:space="0"/>
            </w:tcBorders>
          </w:tcPr>
          <w:p w14:paraId="31D4FBE8"/>
        </w:tc>
        <w:tc>
          <w:tcPr>
            <w:tcW w:w="1290" w:type="dxa"/>
            <w:tcBorders>
              <w:top w:val="single" w:color="000000" w:sz="4" w:space="0"/>
              <w:left w:val="single" w:color="000000" w:sz="4" w:space="0"/>
              <w:bottom w:val="single" w:color="000000" w:sz="4" w:space="0"/>
              <w:right w:val="single" w:color="000000" w:sz="4" w:space="0"/>
            </w:tcBorders>
          </w:tcPr>
          <w:p w14:paraId="48D43748"/>
        </w:tc>
        <w:tc>
          <w:tcPr>
            <w:tcW w:w="1305" w:type="dxa"/>
            <w:tcBorders>
              <w:top w:val="single" w:color="000000" w:sz="4" w:space="0"/>
              <w:left w:val="single" w:color="000000" w:sz="4" w:space="0"/>
              <w:bottom w:val="single" w:color="000000" w:sz="4" w:space="0"/>
              <w:right w:val="single" w:color="000000" w:sz="4" w:space="0"/>
            </w:tcBorders>
          </w:tcPr>
          <w:p w14:paraId="5D9E9C8D"/>
        </w:tc>
        <w:tc>
          <w:tcPr>
            <w:tcW w:w="2265" w:type="dxa"/>
            <w:tcBorders>
              <w:top w:val="single" w:color="000000" w:sz="4" w:space="0"/>
              <w:left w:val="single" w:color="000000" w:sz="4" w:space="0"/>
              <w:bottom w:val="single" w:color="000000" w:sz="4" w:space="0"/>
              <w:right w:val="single" w:color="000000" w:sz="4" w:space="0"/>
            </w:tcBorders>
          </w:tcPr>
          <w:p w14:paraId="1210D730"/>
        </w:tc>
        <w:tc>
          <w:tcPr>
            <w:tcW w:w="540" w:type="dxa"/>
            <w:tcBorders>
              <w:top w:val="single" w:color="000000" w:sz="4" w:space="0"/>
              <w:left w:val="single" w:color="000000" w:sz="4" w:space="0"/>
              <w:bottom w:val="single" w:color="000000" w:sz="4" w:space="0"/>
              <w:right w:val="single" w:color="000000" w:sz="4" w:space="0"/>
            </w:tcBorders>
          </w:tcPr>
          <w:p w14:paraId="4A7C7543"/>
        </w:tc>
        <w:tc>
          <w:tcPr>
            <w:tcW w:w="975" w:type="dxa"/>
            <w:tcBorders>
              <w:top w:val="single" w:color="000000" w:sz="4" w:space="0"/>
              <w:left w:val="single" w:color="000000" w:sz="4" w:space="0"/>
              <w:bottom w:val="single" w:color="000000" w:sz="4" w:space="0"/>
              <w:right w:val="single" w:color="000000" w:sz="4" w:space="0"/>
            </w:tcBorders>
          </w:tcPr>
          <w:p w14:paraId="14F2C2DF"/>
        </w:tc>
        <w:tc>
          <w:tcPr>
            <w:tcW w:w="810" w:type="dxa"/>
            <w:tcBorders>
              <w:top w:val="single" w:color="000000" w:sz="4" w:space="0"/>
              <w:left w:val="single" w:color="000000" w:sz="4" w:space="0"/>
              <w:bottom w:val="single" w:color="000000" w:sz="4" w:space="0"/>
              <w:right w:val="single" w:color="000000" w:sz="4" w:space="0"/>
            </w:tcBorders>
          </w:tcPr>
          <w:p w14:paraId="366A4BB5"/>
        </w:tc>
        <w:tc>
          <w:tcPr>
            <w:tcW w:w="1080" w:type="dxa"/>
            <w:tcBorders>
              <w:top w:val="single" w:color="000000" w:sz="4" w:space="0"/>
              <w:left w:val="single" w:color="000000" w:sz="4" w:space="0"/>
              <w:bottom w:val="single" w:color="000000" w:sz="4" w:space="0"/>
              <w:right w:val="single" w:color="000000" w:sz="4" w:space="0"/>
            </w:tcBorders>
          </w:tcPr>
          <w:p w14:paraId="771B3A3E"/>
        </w:tc>
      </w:tr>
      <w:tr w14:paraId="2F531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421" w:type="dxa"/>
            <w:tcBorders>
              <w:top w:val="single" w:color="000000" w:sz="4" w:space="0"/>
              <w:left w:val="single" w:color="000000" w:sz="4" w:space="0"/>
              <w:bottom w:val="single" w:color="000000" w:sz="4" w:space="0"/>
              <w:right w:val="single" w:color="000000" w:sz="4" w:space="0"/>
            </w:tcBorders>
          </w:tcPr>
          <w:p w14:paraId="638D36F9"/>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3030E8AD"/>
        </w:tc>
        <w:tc>
          <w:tcPr>
            <w:tcW w:w="908" w:type="dxa"/>
            <w:tcBorders>
              <w:top w:val="single" w:color="000000" w:sz="4" w:space="0"/>
              <w:left w:val="single" w:color="000000" w:sz="4" w:space="0"/>
              <w:bottom w:val="single" w:color="000000" w:sz="4" w:space="0"/>
              <w:right w:val="single" w:color="auto" w:sz="4" w:space="0"/>
            </w:tcBorders>
          </w:tcPr>
          <w:p w14:paraId="547EB50B"/>
        </w:tc>
        <w:tc>
          <w:tcPr>
            <w:tcW w:w="900" w:type="dxa"/>
            <w:tcBorders>
              <w:top w:val="single" w:color="000000" w:sz="4" w:space="0"/>
              <w:left w:val="single" w:color="auto" w:sz="4" w:space="0"/>
              <w:bottom w:val="single" w:color="000000" w:sz="4" w:space="0"/>
              <w:right w:val="single" w:color="000000" w:sz="4" w:space="0"/>
            </w:tcBorders>
          </w:tcPr>
          <w:p w14:paraId="62904103"/>
        </w:tc>
        <w:tc>
          <w:tcPr>
            <w:tcW w:w="1161" w:type="dxa"/>
            <w:tcBorders>
              <w:top w:val="single" w:color="000000" w:sz="4" w:space="0"/>
              <w:left w:val="single" w:color="000000" w:sz="4" w:space="0"/>
              <w:bottom w:val="single" w:color="000000" w:sz="4" w:space="0"/>
              <w:right w:val="single" w:color="000000" w:sz="4" w:space="0"/>
            </w:tcBorders>
          </w:tcPr>
          <w:p w14:paraId="5A32E570"/>
        </w:tc>
        <w:tc>
          <w:tcPr>
            <w:tcW w:w="1155" w:type="dxa"/>
            <w:tcBorders>
              <w:top w:val="single" w:color="000000" w:sz="4" w:space="0"/>
              <w:left w:val="single" w:color="000000" w:sz="4" w:space="0"/>
              <w:bottom w:val="single" w:color="000000" w:sz="4" w:space="0"/>
              <w:right w:val="single" w:color="000000" w:sz="4" w:space="0"/>
            </w:tcBorders>
          </w:tcPr>
          <w:p w14:paraId="22D47FFA"/>
        </w:tc>
        <w:tc>
          <w:tcPr>
            <w:tcW w:w="1035" w:type="dxa"/>
            <w:tcBorders>
              <w:top w:val="single" w:color="000000" w:sz="4" w:space="0"/>
              <w:left w:val="single" w:color="000000" w:sz="4" w:space="0"/>
              <w:bottom w:val="single" w:color="000000" w:sz="4" w:space="0"/>
              <w:right w:val="single" w:color="000000" w:sz="4" w:space="0"/>
            </w:tcBorders>
          </w:tcPr>
          <w:p w14:paraId="708EA45A"/>
        </w:tc>
        <w:tc>
          <w:tcPr>
            <w:tcW w:w="1290" w:type="dxa"/>
            <w:tcBorders>
              <w:top w:val="single" w:color="000000" w:sz="4" w:space="0"/>
              <w:left w:val="single" w:color="000000" w:sz="4" w:space="0"/>
              <w:bottom w:val="single" w:color="000000" w:sz="4" w:space="0"/>
              <w:right w:val="single" w:color="000000" w:sz="4" w:space="0"/>
            </w:tcBorders>
          </w:tcPr>
          <w:p w14:paraId="1E4FC49A"/>
        </w:tc>
        <w:tc>
          <w:tcPr>
            <w:tcW w:w="1305" w:type="dxa"/>
            <w:tcBorders>
              <w:top w:val="single" w:color="000000" w:sz="4" w:space="0"/>
              <w:left w:val="single" w:color="000000" w:sz="4" w:space="0"/>
              <w:bottom w:val="single" w:color="000000" w:sz="4" w:space="0"/>
              <w:right w:val="single" w:color="000000" w:sz="4" w:space="0"/>
            </w:tcBorders>
          </w:tcPr>
          <w:p w14:paraId="00A67BB5"/>
        </w:tc>
        <w:tc>
          <w:tcPr>
            <w:tcW w:w="2265" w:type="dxa"/>
            <w:tcBorders>
              <w:top w:val="single" w:color="000000" w:sz="4" w:space="0"/>
              <w:left w:val="single" w:color="000000" w:sz="4" w:space="0"/>
              <w:bottom w:val="single" w:color="000000" w:sz="4" w:space="0"/>
              <w:right w:val="single" w:color="000000" w:sz="4" w:space="0"/>
            </w:tcBorders>
          </w:tcPr>
          <w:p w14:paraId="0935FA70"/>
        </w:tc>
        <w:tc>
          <w:tcPr>
            <w:tcW w:w="540" w:type="dxa"/>
            <w:tcBorders>
              <w:top w:val="single" w:color="000000" w:sz="4" w:space="0"/>
              <w:left w:val="single" w:color="000000" w:sz="4" w:space="0"/>
              <w:bottom w:val="single" w:color="000000" w:sz="4" w:space="0"/>
              <w:right w:val="single" w:color="000000" w:sz="4" w:space="0"/>
            </w:tcBorders>
          </w:tcPr>
          <w:p w14:paraId="362EC9B4"/>
        </w:tc>
        <w:tc>
          <w:tcPr>
            <w:tcW w:w="975" w:type="dxa"/>
            <w:tcBorders>
              <w:top w:val="single" w:color="000000" w:sz="4" w:space="0"/>
              <w:left w:val="single" w:color="000000" w:sz="4" w:space="0"/>
              <w:bottom w:val="single" w:color="000000" w:sz="4" w:space="0"/>
              <w:right w:val="single" w:color="000000" w:sz="4" w:space="0"/>
            </w:tcBorders>
          </w:tcPr>
          <w:p w14:paraId="39657B52"/>
        </w:tc>
        <w:tc>
          <w:tcPr>
            <w:tcW w:w="810" w:type="dxa"/>
            <w:tcBorders>
              <w:top w:val="single" w:color="000000" w:sz="4" w:space="0"/>
              <w:left w:val="single" w:color="000000" w:sz="4" w:space="0"/>
              <w:bottom w:val="single" w:color="000000" w:sz="4" w:space="0"/>
              <w:right w:val="single" w:color="000000" w:sz="4" w:space="0"/>
            </w:tcBorders>
          </w:tcPr>
          <w:p w14:paraId="71322117"/>
        </w:tc>
        <w:tc>
          <w:tcPr>
            <w:tcW w:w="1080" w:type="dxa"/>
            <w:tcBorders>
              <w:top w:val="single" w:color="000000" w:sz="4" w:space="0"/>
              <w:left w:val="single" w:color="000000" w:sz="4" w:space="0"/>
              <w:bottom w:val="single" w:color="000000" w:sz="4" w:space="0"/>
              <w:right w:val="single" w:color="000000" w:sz="4" w:space="0"/>
            </w:tcBorders>
          </w:tcPr>
          <w:p w14:paraId="6C42DA56"/>
        </w:tc>
      </w:tr>
      <w:tr w14:paraId="126C0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03C36847"/>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446DB621"/>
        </w:tc>
        <w:tc>
          <w:tcPr>
            <w:tcW w:w="908" w:type="dxa"/>
            <w:tcBorders>
              <w:top w:val="single" w:color="000000" w:sz="4" w:space="0"/>
              <w:left w:val="single" w:color="000000" w:sz="4" w:space="0"/>
              <w:bottom w:val="single" w:color="000000" w:sz="4" w:space="0"/>
              <w:right w:val="single" w:color="auto" w:sz="4" w:space="0"/>
            </w:tcBorders>
          </w:tcPr>
          <w:p w14:paraId="7891B5A0"/>
        </w:tc>
        <w:tc>
          <w:tcPr>
            <w:tcW w:w="900" w:type="dxa"/>
            <w:tcBorders>
              <w:top w:val="single" w:color="000000" w:sz="4" w:space="0"/>
              <w:left w:val="single" w:color="auto" w:sz="4" w:space="0"/>
              <w:bottom w:val="single" w:color="000000" w:sz="4" w:space="0"/>
              <w:right w:val="single" w:color="000000" w:sz="4" w:space="0"/>
            </w:tcBorders>
          </w:tcPr>
          <w:p w14:paraId="524144B1"/>
        </w:tc>
        <w:tc>
          <w:tcPr>
            <w:tcW w:w="1161" w:type="dxa"/>
            <w:tcBorders>
              <w:top w:val="single" w:color="000000" w:sz="4" w:space="0"/>
              <w:left w:val="single" w:color="000000" w:sz="4" w:space="0"/>
              <w:bottom w:val="single" w:color="000000" w:sz="4" w:space="0"/>
              <w:right w:val="single" w:color="000000" w:sz="4" w:space="0"/>
            </w:tcBorders>
          </w:tcPr>
          <w:p w14:paraId="38085823"/>
        </w:tc>
        <w:tc>
          <w:tcPr>
            <w:tcW w:w="1155" w:type="dxa"/>
            <w:tcBorders>
              <w:top w:val="single" w:color="000000" w:sz="4" w:space="0"/>
              <w:left w:val="single" w:color="000000" w:sz="4" w:space="0"/>
              <w:bottom w:val="single" w:color="000000" w:sz="4" w:space="0"/>
              <w:right w:val="single" w:color="000000" w:sz="4" w:space="0"/>
            </w:tcBorders>
          </w:tcPr>
          <w:p w14:paraId="72C79F86"/>
        </w:tc>
        <w:tc>
          <w:tcPr>
            <w:tcW w:w="1035" w:type="dxa"/>
            <w:tcBorders>
              <w:top w:val="single" w:color="000000" w:sz="4" w:space="0"/>
              <w:left w:val="single" w:color="000000" w:sz="4" w:space="0"/>
              <w:bottom w:val="single" w:color="000000" w:sz="4" w:space="0"/>
              <w:right w:val="single" w:color="000000" w:sz="4" w:space="0"/>
            </w:tcBorders>
          </w:tcPr>
          <w:p w14:paraId="3936B8A9"/>
        </w:tc>
        <w:tc>
          <w:tcPr>
            <w:tcW w:w="1290" w:type="dxa"/>
            <w:tcBorders>
              <w:top w:val="single" w:color="000000" w:sz="4" w:space="0"/>
              <w:left w:val="single" w:color="000000" w:sz="4" w:space="0"/>
              <w:bottom w:val="single" w:color="000000" w:sz="4" w:space="0"/>
              <w:right w:val="single" w:color="000000" w:sz="4" w:space="0"/>
            </w:tcBorders>
          </w:tcPr>
          <w:p w14:paraId="6D6BFD6A"/>
        </w:tc>
        <w:tc>
          <w:tcPr>
            <w:tcW w:w="1305" w:type="dxa"/>
            <w:tcBorders>
              <w:top w:val="single" w:color="000000" w:sz="4" w:space="0"/>
              <w:left w:val="single" w:color="000000" w:sz="4" w:space="0"/>
              <w:bottom w:val="single" w:color="000000" w:sz="4" w:space="0"/>
              <w:right w:val="single" w:color="000000" w:sz="4" w:space="0"/>
            </w:tcBorders>
          </w:tcPr>
          <w:p w14:paraId="77A79A71"/>
        </w:tc>
        <w:tc>
          <w:tcPr>
            <w:tcW w:w="2265" w:type="dxa"/>
            <w:tcBorders>
              <w:top w:val="single" w:color="000000" w:sz="4" w:space="0"/>
              <w:left w:val="single" w:color="000000" w:sz="4" w:space="0"/>
              <w:bottom w:val="single" w:color="000000" w:sz="4" w:space="0"/>
              <w:right w:val="single" w:color="000000" w:sz="4" w:space="0"/>
            </w:tcBorders>
          </w:tcPr>
          <w:p w14:paraId="0D88D476"/>
        </w:tc>
        <w:tc>
          <w:tcPr>
            <w:tcW w:w="540" w:type="dxa"/>
            <w:tcBorders>
              <w:top w:val="single" w:color="000000" w:sz="4" w:space="0"/>
              <w:left w:val="single" w:color="000000" w:sz="4" w:space="0"/>
              <w:bottom w:val="single" w:color="000000" w:sz="4" w:space="0"/>
              <w:right w:val="single" w:color="000000" w:sz="4" w:space="0"/>
            </w:tcBorders>
          </w:tcPr>
          <w:p w14:paraId="1BBA0A2D"/>
        </w:tc>
        <w:tc>
          <w:tcPr>
            <w:tcW w:w="975" w:type="dxa"/>
            <w:tcBorders>
              <w:top w:val="single" w:color="000000" w:sz="4" w:space="0"/>
              <w:left w:val="single" w:color="000000" w:sz="4" w:space="0"/>
              <w:bottom w:val="single" w:color="000000" w:sz="4" w:space="0"/>
              <w:right w:val="single" w:color="000000" w:sz="4" w:space="0"/>
            </w:tcBorders>
          </w:tcPr>
          <w:p w14:paraId="0390FCF4"/>
        </w:tc>
        <w:tc>
          <w:tcPr>
            <w:tcW w:w="810" w:type="dxa"/>
            <w:tcBorders>
              <w:top w:val="single" w:color="000000" w:sz="4" w:space="0"/>
              <w:left w:val="single" w:color="000000" w:sz="4" w:space="0"/>
              <w:bottom w:val="single" w:color="000000" w:sz="4" w:space="0"/>
              <w:right w:val="single" w:color="000000" w:sz="4" w:space="0"/>
            </w:tcBorders>
          </w:tcPr>
          <w:p w14:paraId="2DB1BAE9"/>
        </w:tc>
        <w:tc>
          <w:tcPr>
            <w:tcW w:w="1080" w:type="dxa"/>
            <w:tcBorders>
              <w:top w:val="single" w:color="000000" w:sz="4" w:space="0"/>
              <w:left w:val="single" w:color="000000" w:sz="4" w:space="0"/>
              <w:bottom w:val="single" w:color="000000" w:sz="4" w:space="0"/>
              <w:right w:val="single" w:color="000000" w:sz="4" w:space="0"/>
            </w:tcBorders>
          </w:tcPr>
          <w:p w14:paraId="591FCCDE"/>
        </w:tc>
      </w:tr>
      <w:tr w14:paraId="36D7CC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421" w:type="dxa"/>
            <w:tcBorders>
              <w:top w:val="single" w:color="000000" w:sz="4" w:space="0"/>
              <w:left w:val="single" w:color="000000" w:sz="4" w:space="0"/>
              <w:bottom w:val="single" w:color="000000" w:sz="4" w:space="0"/>
              <w:right w:val="single" w:color="000000" w:sz="4" w:space="0"/>
            </w:tcBorders>
          </w:tcPr>
          <w:p w14:paraId="2CD6274F"/>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299330E0"/>
        </w:tc>
        <w:tc>
          <w:tcPr>
            <w:tcW w:w="908" w:type="dxa"/>
            <w:tcBorders>
              <w:top w:val="single" w:color="000000" w:sz="4" w:space="0"/>
              <w:left w:val="single" w:color="000000" w:sz="4" w:space="0"/>
              <w:bottom w:val="single" w:color="000000" w:sz="4" w:space="0"/>
              <w:right w:val="single" w:color="auto" w:sz="4" w:space="0"/>
            </w:tcBorders>
          </w:tcPr>
          <w:p w14:paraId="64B3B507"/>
        </w:tc>
        <w:tc>
          <w:tcPr>
            <w:tcW w:w="900" w:type="dxa"/>
            <w:tcBorders>
              <w:top w:val="single" w:color="000000" w:sz="4" w:space="0"/>
              <w:left w:val="single" w:color="auto" w:sz="4" w:space="0"/>
              <w:bottom w:val="single" w:color="000000" w:sz="4" w:space="0"/>
              <w:right w:val="single" w:color="000000" w:sz="4" w:space="0"/>
            </w:tcBorders>
          </w:tcPr>
          <w:p w14:paraId="5455D470"/>
        </w:tc>
        <w:tc>
          <w:tcPr>
            <w:tcW w:w="1161" w:type="dxa"/>
            <w:tcBorders>
              <w:top w:val="single" w:color="000000" w:sz="4" w:space="0"/>
              <w:left w:val="single" w:color="000000" w:sz="4" w:space="0"/>
              <w:bottom w:val="single" w:color="000000" w:sz="4" w:space="0"/>
              <w:right w:val="single" w:color="000000" w:sz="4" w:space="0"/>
            </w:tcBorders>
          </w:tcPr>
          <w:p w14:paraId="3A9287BC"/>
        </w:tc>
        <w:tc>
          <w:tcPr>
            <w:tcW w:w="1155" w:type="dxa"/>
            <w:tcBorders>
              <w:top w:val="single" w:color="000000" w:sz="4" w:space="0"/>
              <w:left w:val="single" w:color="000000" w:sz="4" w:space="0"/>
              <w:bottom w:val="single" w:color="000000" w:sz="4" w:space="0"/>
              <w:right w:val="single" w:color="000000" w:sz="4" w:space="0"/>
            </w:tcBorders>
          </w:tcPr>
          <w:p w14:paraId="77EDEBBE"/>
        </w:tc>
        <w:tc>
          <w:tcPr>
            <w:tcW w:w="1035" w:type="dxa"/>
            <w:tcBorders>
              <w:top w:val="single" w:color="000000" w:sz="4" w:space="0"/>
              <w:left w:val="single" w:color="000000" w:sz="4" w:space="0"/>
              <w:bottom w:val="single" w:color="000000" w:sz="4" w:space="0"/>
              <w:right w:val="single" w:color="000000" w:sz="4" w:space="0"/>
            </w:tcBorders>
          </w:tcPr>
          <w:p w14:paraId="2847AE68"/>
        </w:tc>
        <w:tc>
          <w:tcPr>
            <w:tcW w:w="1290" w:type="dxa"/>
            <w:tcBorders>
              <w:top w:val="single" w:color="000000" w:sz="4" w:space="0"/>
              <w:left w:val="single" w:color="000000" w:sz="4" w:space="0"/>
              <w:bottom w:val="single" w:color="000000" w:sz="4" w:space="0"/>
              <w:right w:val="single" w:color="000000" w:sz="4" w:space="0"/>
            </w:tcBorders>
          </w:tcPr>
          <w:p w14:paraId="028F3724"/>
        </w:tc>
        <w:tc>
          <w:tcPr>
            <w:tcW w:w="1305" w:type="dxa"/>
            <w:tcBorders>
              <w:top w:val="single" w:color="000000" w:sz="4" w:space="0"/>
              <w:left w:val="single" w:color="000000" w:sz="4" w:space="0"/>
              <w:bottom w:val="single" w:color="000000" w:sz="4" w:space="0"/>
              <w:right w:val="single" w:color="000000" w:sz="4" w:space="0"/>
            </w:tcBorders>
          </w:tcPr>
          <w:p w14:paraId="27AF4B9D"/>
        </w:tc>
        <w:tc>
          <w:tcPr>
            <w:tcW w:w="2265" w:type="dxa"/>
            <w:tcBorders>
              <w:top w:val="single" w:color="000000" w:sz="4" w:space="0"/>
              <w:left w:val="single" w:color="000000" w:sz="4" w:space="0"/>
              <w:bottom w:val="single" w:color="000000" w:sz="4" w:space="0"/>
              <w:right w:val="single" w:color="000000" w:sz="4" w:space="0"/>
            </w:tcBorders>
          </w:tcPr>
          <w:p w14:paraId="752F0CFD"/>
        </w:tc>
        <w:tc>
          <w:tcPr>
            <w:tcW w:w="540" w:type="dxa"/>
            <w:tcBorders>
              <w:top w:val="single" w:color="000000" w:sz="4" w:space="0"/>
              <w:left w:val="single" w:color="000000" w:sz="4" w:space="0"/>
              <w:bottom w:val="single" w:color="000000" w:sz="4" w:space="0"/>
              <w:right w:val="single" w:color="000000" w:sz="4" w:space="0"/>
            </w:tcBorders>
          </w:tcPr>
          <w:p w14:paraId="3AF85A14"/>
        </w:tc>
        <w:tc>
          <w:tcPr>
            <w:tcW w:w="975" w:type="dxa"/>
            <w:tcBorders>
              <w:top w:val="single" w:color="000000" w:sz="4" w:space="0"/>
              <w:left w:val="single" w:color="000000" w:sz="4" w:space="0"/>
              <w:bottom w:val="single" w:color="000000" w:sz="4" w:space="0"/>
              <w:right w:val="single" w:color="000000" w:sz="4" w:space="0"/>
            </w:tcBorders>
          </w:tcPr>
          <w:p w14:paraId="1A51433A"/>
        </w:tc>
        <w:tc>
          <w:tcPr>
            <w:tcW w:w="810" w:type="dxa"/>
            <w:tcBorders>
              <w:top w:val="single" w:color="000000" w:sz="4" w:space="0"/>
              <w:left w:val="single" w:color="000000" w:sz="4" w:space="0"/>
              <w:bottom w:val="single" w:color="000000" w:sz="4" w:space="0"/>
              <w:right w:val="single" w:color="000000" w:sz="4" w:space="0"/>
            </w:tcBorders>
          </w:tcPr>
          <w:p w14:paraId="22E76734"/>
        </w:tc>
        <w:tc>
          <w:tcPr>
            <w:tcW w:w="1080" w:type="dxa"/>
            <w:tcBorders>
              <w:top w:val="single" w:color="000000" w:sz="4" w:space="0"/>
              <w:left w:val="single" w:color="000000" w:sz="4" w:space="0"/>
              <w:bottom w:val="single" w:color="000000" w:sz="4" w:space="0"/>
              <w:right w:val="single" w:color="000000" w:sz="4" w:space="0"/>
            </w:tcBorders>
          </w:tcPr>
          <w:p w14:paraId="25B664BD"/>
        </w:tc>
      </w:tr>
      <w:tr w14:paraId="72B4F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0B905CAC"/>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314413E9"/>
        </w:tc>
        <w:tc>
          <w:tcPr>
            <w:tcW w:w="908" w:type="dxa"/>
            <w:tcBorders>
              <w:top w:val="single" w:color="000000" w:sz="4" w:space="0"/>
              <w:left w:val="single" w:color="000000" w:sz="4" w:space="0"/>
              <w:bottom w:val="single" w:color="000000" w:sz="4" w:space="0"/>
              <w:right w:val="single" w:color="auto" w:sz="4" w:space="0"/>
            </w:tcBorders>
          </w:tcPr>
          <w:p w14:paraId="1458221E"/>
        </w:tc>
        <w:tc>
          <w:tcPr>
            <w:tcW w:w="900" w:type="dxa"/>
            <w:tcBorders>
              <w:top w:val="single" w:color="000000" w:sz="4" w:space="0"/>
              <w:left w:val="single" w:color="auto" w:sz="4" w:space="0"/>
              <w:bottom w:val="single" w:color="000000" w:sz="4" w:space="0"/>
              <w:right w:val="single" w:color="000000" w:sz="4" w:space="0"/>
            </w:tcBorders>
          </w:tcPr>
          <w:p w14:paraId="0A8C6C45"/>
        </w:tc>
        <w:tc>
          <w:tcPr>
            <w:tcW w:w="1161" w:type="dxa"/>
            <w:tcBorders>
              <w:top w:val="single" w:color="000000" w:sz="4" w:space="0"/>
              <w:left w:val="single" w:color="000000" w:sz="4" w:space="0"/>
              <w:bottom w:val="single" w:color="000000" w:sz="4" w:space="0"/>
              <w:right w:val="single" w:color="000000" w:sz="4" w:space="0"/>
            </w:tcBorders>
          </w:tcPr>
          <w:p w14:paraId="3B7A1E7A"/>
        </w:tc>
        <w:tc>
          <w:tcPr>
            <w:tcW w:w="1155" w:type="dxa"/>
            <w:tcBorders>
              <w:top w:val="single" w:color="000000" w:sz="4" w:space="0"/>
              <w:left w:val="single" w:color="000000" w:sz="4" w:space="0"/>
              <w:bottom w:val="single" w:color="000000" w:sz="4" w:space="0"/>
              <w:right w:val="single" w:color="000000" w:sz="4" w:space="0"/>
            </w:tcBorders>
          </w:tcPr>
          <w:p w14:paraId="61CA61E1"/>
        </w:tc>
        <w:tc>
          <w:tcPr>
            <w:tcW w:w="1035" w:type="dxa"/>
            <w:tcBorders>
              <w:top w:val="single" w:color="000000" w:sz="4" w:space="0"/>
              <w:left w:val="single" w:color="000000" w:sz="4" w:space="0"/>
              <w:bottom w:val="single" w:color="000000" w:sz="4" w:space="0"/>
              <w:right w:val="single" w:color="000000" w:sz="4" w:space="0"/>
            </w:tcBorders>
          </w:tcPr>
          <w:p w14:paraId="644C74BF"/>
        </w:tc>
        <w:tc>
          <w:tcPr>
            <w:tcW w:w="1290" w:type="dxa"/>
            <w:tcBorders>
              <w:top w:val="single" w:color="000000" w:sz="4" w:space="0"/>
              <w:left w:val="single" w:color="000000" w:sz="4" w:space="0"/>
              <w:bottom w:val="single" w:color="000000" w:sz="4" w:space="0"/>
              <w:right w:val="single" w:color="000000" w:sz="4" w:space="0"/>
            </w:tcBorders>
          </w:tcPr>
          <w:p w14:paraId="582AA66F"/>
        </w:tc>
        <w:tc>
          <w:tcPr>
            <w:tcW w:w="1305" w:type="dxa"/>
            <w:tcBorders>
              <w:top w:val="single" w:color="000000" w:sz="4" w:space="0"/>
              <w:left w:val="single" w:color="000000" w:sz="4" w:space="0"/>
              <w:bottom w:val="single" w:color="000000" w:sz="4" w:space="0"/>
              <w:right w:val="single" w:color="000000" w:sz="4" w:space="0"/>
            </w:tcBorders>
          </w:tcPr>
          <w:p w14:paraId="160752F0"/>
        </w:tc>
        <w:tc>
          <w:tcPr>
            <w:tcW w:w="2265" w:type="dxa"/>
            <w:tcBorders>
              <w:top w:val="single" w:color="000000" w:sz="4" w:space="0"/>
              <w:left w:val="single" w:color="000000" w:sz="4" w:space="0"/>
              <w:bottom w:val="single" w:color="000000" w:sz="4" w:space="0"/>
              <w:right w:val="single" w:color="000000" w:sz="4" w:space="0"/>
            </w:tcBorders>
          </w:tcPr>
          <w:p w14:paraId="257F02E8"/>
        </w:tc>
        <w:tc>
          <w:tcPr>
            <w:tcW w:w="540" w:type="dxa"/>
            <w:tcBorders>
              <w:top w:val="single" w:color="000000" w:sz="4" w:space="0"/>
              <w:left w:val="single" w:color="000000" w:sz="4" w:space="0"/>
              <w:bottom w:val="single" w:color="000000" w:sz="4" w:space="0"/>
              <w:right w:val="single" w:color="000000" w:sz="4" w:space="0"/>
            </w:tcBorders>
          </w:tcPr>
          <w:p w14:paraId="6688BFA7"/>
        </w:tc>
        <w:tc>
          <w:tcPr>
            <w:tcW w:w="975" w:type="dxa"/>
            <w:tcBorders>
              <w:top w:val="single" w:color="000000" w:sz="4" w:space="0"/>
              <w:left w:val="single" w:color="000000" w:sz="4" w:space="0"/>
              <w:bottom w:val="single" w:color="000000" w:sz="4" w:space="0"/>
              <w:right w:val="single" w:color="000000" w:sz="4" w:space="0"/>
            </w:tcBorders>
          </w:tcPr>
          <w:p w14:paraId="5315D7FB"/>
        </w:tc>
        <w:tc>
          <w:tcPr>
            <w:tcW w:w="810" w:type="dxa"/>
            <w:tcBorders>
              <w:top w:val="single" w:color="000000" w:sz="4" w:space="0"/>
              <w:left w:val="single" w:color="000000" w:sz="4" w:space="0"/>
              <w:bottom w:val="single" w:color="000000" w:sz="4" w:space="0"/>
              <w:right w:val="single" w:color="000000" w:sz="4" w:space="0"/>
            </w:tcBorders>
          </w:tcPr>
          <w:p w14:paraId="5F44D50A"/>
        </w:tc>
        <w:tc>
          <w:tcPr>
            <w:tcW w:w="1080" w:type="dxa"/>
            <w:tcBorders>
              <w:top w:val="single" w:color="000000" w:sz="4" w:space="0"/>
              <w:left w:val="single" w:color="000000" w:sz="4" w:space="0"/>
              <w:bottom w:val="single" w:color="000000" w:sz="4" w:space="0"/>
              <w:right w:val="single" w:color="000000" w:sz="4" w:space="0"/>
            </w:tcBorders>
          </w:tcPr>
          <w:p w14:paraId="078CF2E8"/>
        </w:tc>
      </w:tr>
      <w:tr w14:paraId="3FFE4E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46E7CAA3"/>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6801D04B"/>
        </w:tc>
        <w:tc>
          <w:tcPr>
            <w:tcW w:w="908" w:type="dxa"/>
            <w:tcBorders>
              <w:top w:val="single" w:color="000000" w:sz="4" w:space="0"/>
              <w:left w:val="single" w:color="000000" w:sz="4" w:space="0"/>
              <w:bottom w:val="single" w:color="000000" w:sz="4" w:space="0"/>
              <w:right w:val="single" w:color="auto" w:sz="4" w:space="0"/>
            </w:tcBorders>
          </w:tcPr>
          <w:p w14:paraId="5264088C"/>
        </w:tc>
        <w:tc>
          <w:tcPr>
            <w:tcW w:w="900" w:type="dxa"/>
            <w:tcBorders>
              <w:top w:val="single" w:color="000000" w:sz="4" w:space="0"/>
              <w:left w:val="single" w:color="auto" w:sz="4" w:space="0"/>
              <w:bottom w:val="single" w:color="000000" w:sz="4" w:space="0"/>
              <w:right w:val="single" w:color="000000" w:sz="4" w:space="0"/>
            </w:tcBorders>
          </w:tcPr>
          <w:p w14:paraId="7796DDCC"/>
        </w:tc>
        <w:tc>
          <w:tcPr>
            <w:tcW w:w="1161" w:type="dxa"/>
            <w:tcBorders>
              <w:top w:val="single" w:color="000000" w:sz="4" w:space="0"/>
              <w:left w:val="single" w:color="000000" w:sz="4" w:space="0"/>
              <w:bottom w:val="single" w:color="000000" w:sz="4" w:space="0"/>
              <w:right w:val="single" w:color="000000" w:sz="4" w:space="0"/>
            </w:tcBorders>
          </w:tcPr>
          <w:p w14:paraId="44F6920B"/>
        </w:tc>
        <w:tc>
          <w:tcPr>
            <w:tcW w:w="1155" w:type="dxa"/>
            <w:tcBorders>
              <w:top w:val="single" w:color="000000" w:sz="4" w:space="0"/>
              <w:left w:val="single" w:color="000000" w:sz="4" w:space="0"/>
              <w:bottom w:val="single" w:color="000000" w:sz="4" w:space="0"/>
              <w:right w:val="single" w:color="000000" w:sz="4" w:space="0"/>
            </w:tcBorders>
          </w:tcPr>
          <w:p w14:paraId="79F45810"/>
        </w:tc>
        <w:tc>
          <w:tcPr>
            <w:tcW w:w="1035" w:type="dxa"/>
            <w:tcBorders>
              <w:top w:val="single" w:color="000000" w:sz="4" w:space="0"/>
              <w:left w:val="single" w:color="000000" w:sz="4" w:space="0"/>
              <w:bottom w:val="single" w:color="000000" w:sz="4" w:space="0"/>
              <w:right w:val="single" w:color="000000" w:sz="4" w:space="0"/>
            </w:tcBorders>
          </w:tcPr>
          <w:p w14:paraId="377569EF"/>
        </w:tc>
        <w:tc>
          <w:tcPr>
            <w:tcW w:w="1290" w:type="dxa"/>
            <w:tcBorders>
              <w:top w:val="single" w:color="000000" w:sz="4" w:space="0"/>
              <w:left w:val="single" w:color="000000" w:sz="4" w:space="0"/>
              <w:bottom w:val="single" w:color="000000" w:sz="4" w:space="0"/>
              <w:right w:val="single" w:color="000000" w:sz="4" w:space="0"/>
            </w:tcBorders>
          </w:tcPr>
          <w:p w14:paraId="182BEBB5"/>
        </w:tc>
        <w:tc>
          <w:tcPr>
            <w:tcW w:w="1305" w:type="dxa"/>
            <w:tcBorders>
              <w:top w:val="single" w:color="000000" w:sz="4" w:space="0"/>
              <w:left w:val="single" w:color="000000" w:sz="4" w:space="0"/>
              <w:bottom w:val="single" w:color="000000" w:sz="4" w:space="0"/>
              <w:right w:val="single" w:color="000000" w:sz="4" w:space="0"/>
            </w:tcBorders>
          </w:tcPr>
          <w:p w14:paraId="0FBCB07C"/>
        </w:tc>
        <w:tc>
          <w:tcPr>
            <w:tcW w:w="2265" w:type="dxa"/>
            <w:tcBorders>
              <w:top w:val="single" w:color="000000" w:sz="4" w:space="0"/>
              <w:left w:val="single" w:color="000000" w:sz="4" w:space="0"/>
              <w:bottom w:val="single" w:color="000000" w:sz="4" w:space="0"/>
              <w:right w:val="single" w:color="000000" w:sz="4" w:space="0"/>
            </w:tcBorders>
          </w:tcPr>
          <w:p w14:paraId="1DC1DC83"/>
        </w:tc>
        <w:tc>
          <w:tcPr>
            <w:tcW w:w="540" w:type="dxa"/>
            <w:tcBorders>
              <w:top w:val="single" w:color="000000" w:sz="4" w:space="0"/>
              <w:left w:val="single" w:color="000000" w:sz="4" w:space="0"/>
              <w:bottom w:val="single" w:color="000000" w:sz="4" w:space="0"/>
              <w:right w:val="single" w:color="000000" w:sz="4" w:space="0"/>
            </w:tcBorders>
          </w:tcPr>
          <w:p w14:paraId="609F8F66"/>
        </w:tc>
        <w:tc>
          <w:tcPr>
            <w:tcW w:w="975" w:type="dxa"/>
            <w:tcBorders>
              <w:top w:val="single" w:color="000000" w:sz="4" w:space="0"/>
              <w:left w:val="single" w:color="000000" w:sz="4" w:space="0"/>
              <w:bottom w:val="single" w:color="000000" w:sz="4" w:space="0"/>
              <w:right w:val="single" w:color="000000" w:sz="4" w:space="0"/>
            </w:tcBorders>
          </w:tcPr>
          <w:p w14:paraId="1C66B591"/>
        </w:tc>
        <w:tc>
          <w:tcPr>
            <w:tcW w:w="810" w:type="dxa"/>
            <w:tcBorders>
              <w:top w:val="single" w:color="000000" w:sz="4" w:space="0"/>
              <w:left w:val="single" w:color="000000" w:sz="4" w:space="0"/>
              <w:bottom w:val="single" w:color="000000" w:sz="4" w:space="0"/>
              <w:right w:val="single" w:color="000000" w:sz="4" w:space="0"/>
            </w:tcBorders>
          </w:tcPr>
          <w:p w14:paraId="499E5058"/>
        </w:tc>
        <w:tc>
          <w:tcPr>
            <w:tcW w:w="1080" w:type="dxa"/>
            <w:tcBorders>
              <w:top w:val="single" w:color="000000" w:sz="4" w:space="0"/>
              <w:left w:val="single" w:color="000000" w:sz="4" w:space="0"/>
              <w:bottom w:val="single" w:color="000000" w:sz="4" w:space="0"/>
              <w:right w:val="single" w:color="000000" w:sz="4" w:space="0"/>
            </w:tcBorders>
          </w:tcPr>
          <w:p w14:paraId="4D4C803A"/>
        </w:tc>
      </w:tr>
      <w:tr w14:paraId="1D076C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60AEBB7C"/>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51275587"/>
        </w:tc>
        <w:tc>
          <w:tcPr>
            <w:tcW w:w="908" w:type="dxa"/>
            <w:tcBorders>
              <w:top w:val="single" w:color="000000" w:sz="4" w:space="0"/>
              <w:left w:val="single" w:color="000000" w:sz="4" w:space="0"/>
              <w:bottom w:val="single" w:color="000000" w:sz="4" w:space="0"/>
              <w:right w:val="single" w:color="auto" w:sz="4" w:space="0"/>
            </w:tcBorders>
          </w:tcPr>
          <w:p w14:paraId="4CD42544"/>
        </w:tc>
        <w:tc>
          <w:tcPr>
            <w:tcW w:w="900" w:type="dxa"/>
            <w:tcBorders>
              <w:top w:val="single" w:color="000000" w:sz="4" w:space="0"/>
              <w:left w:val="single" w:color="auto" w:sz="4" w:space="0"/>
              <w:bottom w:val="single" w:color="000000" w:sz="4" w:space="0"/>
              <w:right w:val="single" w:color="000000" w:sz="4" w:space="0"/>
            </w:tcBorders>
          </w:tcPr>
          <w:p w14:paraId="7ABADFFC"/>
        </w:tc>
        <w:tc>
          <w:tcPr>
            <w:tcW w:w="1161" w:type="dxa"/>
            <w:tcBorders>
              <w:top w:val="single" w:color="000000" w:sz="4" w:space="0"/>
              <w:left w:val="single" w:color="000000" w:sz="4" w:space="0"/>
              <w:bottom w:val="single" w:color="000000" w:sz="4" w:space="0"/>
              <w:right w:val="single" w:color="000000" w:sz="4" w:space="0"/>
            </w:tcBorders>
          </w:tcPr>
          <w:p w14:paraId="32748F98"/>
        </w:tc>
        <w:tc>
          <w:tcPr>
            <w:tcW w:w="1155" w:type="dxa"/>
            <w:tcBorders>
              <w:top w:val="single" w:color="000000" w:sz="4" w:space="0"/>
              <w:left w:val="single" w:color="000000" w:sz="4" w:space="0"/>
              <w:bottom w:val="single" w:color="000000" w:sz="4" w:space="0"/>
              <w:right w:val="single" w:color="000000" w:sz="4" w:space="0"/>
            </w:tcBorders>
          </w:tcPr>
          <w:p w14:paraId="30179A6F"/>
        </w:tc>
        <w:tc>
          <w:tcPr>
            <w:tcW w:w="1035" w:type="dxa"/>
            <w:tcBorders>
              <w:top w:val="single" w:color="000000" w:sz="4" w:space="0"/>
              <w:left w:val="single" w:color="000000" w:sz="4" w:space="0"/>
              <w:bottom w:val="single" w:color="000000" w:sz="4" w:space="0"/>
              <w:right w:val="single" w:color="000000" w:sz="4" w:space="0"/>
            </w:tcBorders>
          </w:tcPr>
          <w:p w14:paraId="0CFBF662"/>
        </w:tc>
        <w:tc>
          <w:tcPr>
            <w:tcW w:w="1290" w:type="dxa"/>
            <w:tcBorders>
              <w:top w:val="single" w:color="000000" w:sz="4" w:space="0"/>
              <w:left w:val="single" w:color="000000" w:sz="4" w:space="0"/>
              <w:bottom w:val="single" w:color="000000" w:sz="4" w:space="0"/>
              <w:right w:val="single" w:color="000000" w:sz="4" w:space="0"/>
            </w:tcBorders>
          </w:tcPr>
          <w:p w14:paraId="09153154"/>
        </w:tc>
        <w:tc>
          <w:tcPr>
            <w:tcW w:w="1305" w:type="dxa"/>
            <w:tcBorders>
              <w:top w:val="single" w:color="000000" w:sz="4" w:space="0"/>
              <w:left w:val="single" w:color="000000" w:sz="4" w:space="0"/>
              <w:bottom w:val="single" w:color="000000" w:sz="4" w:space="0"/>
              <w:right w:val="single" w:color="000000" w:sz="4" w:space="0"/>
            </w:tcBorders>
          </w:tcPr>
          <w:p w14:paraId="1DC5861D"/>
        </w:tc>
        <w:tc>
          <w:tcPr>
            <w:tcW w:w="2265" w:type="dxa"/>
            <w:tcBorders>
              <w:top w:val="single" w:color="000000" w:sz="4" w:space="0"/>
              <w:left w:val="single" w:color="000000" w:sz="4" w:space="0"/>
              <w:bottom w:val="single" w:color="000000" w:sz="4" w:space="0"/>
              <w:right w:val="single" w:color="000000" w:sz="4" w:space="0"/>
            </w:tcBorders>
          </w:tcPr>
          <w:p w14:paraId="5E65F568"/>
        </w:tc>
        <w:tc>
          <w:tcPr>
            <w:tcW w:w="540" w:type="dxa"/>
            <w:tcBorders>
              <w:top w:val="single" w:color="000000" w:sz="4" w:space="0"/>
              <w:left w:val="single" w:color="000000" w:sz="4" w:space="0"/>
              <w:bottom w:val="single" w:color="000000" w:sz="4" w:space="0"/>
              <w:right w:val="single" w:color="000000" w:sz="4" w:space="0"/>
            </w:tcBorders>
          </w:tcPr>
          <w:p w14:paraId="1F7E1AFE"/>
        </w:tc>
        <w:tc>
          <w:tcPr>
            <w:tcW w:w="975" w:type="dxa"/>
            <w:tcBorders>
              <w:top w:val="single" w:color="000000" w:sz="4" w:space="0"/>
              <w:left w:val="single" w:color="000000" w:sz="4" w:space="0"/>
              <w:bottom w:val="single" w:color="000000" w:sz="4" w:space="0"/>
              <w:right w:val="single" w:color="000000" w:sz="4" w:space="0"/>
            </w:tcBorders>
          </w:tcPr>
          <w:p w14:paraId="73027B41"/>
        </w:tc>
        <w:tc>
          <w:tcPr>
            <w:tcW w:w="810" w:type="dxa"/>
            <w:tcBorders>
              <w:top w:val="single" w:color="000000" w:sz="4" w:space="0"/>
              <w:left w:val="single" w:color="000000" w:sz="4" w:space="0"/>
              <w:bottom w:val="single" w:color="000000" w:sz="4" w:space="0"/>
              <w:right w:val="single" w:color="000000" w:sz="4" w:space="0"/>
            </w:tcBorders>
          </w:tcPr>
          <w:p w14:paraId="1A420848"/>
        </w:tc>
        <w:tc>
          <w:tcPr>
            <w:tcW w:w="1080" w:type="dxa"/>
            <w:tcBorders>
              <w:top w:val="single" w:color="000000" w:sz="4" w:space="0"/>
              <w:left w:val="single" w:color="000000" w:sz="4" w:space="0"/>
              <w:bottom w:val="single" w:color="000000" w:sz="4" w:space="0"/>
              <w:right w:val="single" w:color="000000" w:sz="4" w:space="0"/>
            </w:tcBorders>
          </w:tcPr>
          <w:p w14:paraId="6EA26B66"/>
        </w:tc>
      </w:tr>
      <w:tr w14:paraId="42C5EB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421" w:type="dxa"/>
            <w:tcBorders>
              <w:top w:val="single" w:color="000000" w:sz="4" w:space="0"/>
              <w:left w:val="single" w:color="000000" w:sz="4" w:space="0"/>
              <w:bottom w:val="single" w:color="000000" w:sz="4" w:space="0"/>
              <w:right w:val="single" w:color="000000" w:sz="4" w:space="0"/>
            </w:tcBorders>
          </w:tcPr>
          <w:p w14:paraId="1AB244BD"/>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15EFD326"/>
        </w:tc>
        <w:tc>
          <w:tcPr>
            <w:tcW w:w="908" w:type="dxa"/>
            <w:tcBorders>
              <w:top w:val="single" w:color="000000" w:sz="4" w:space="0"/>
              <w:left w:val="single" w:color="000000" w:sz="4" w:space="0"/>
              <w:bottom w:val="single" w:color="000000" w:sz="4" w:space="0"/>
              <w:right w:val="single" w:color="auto" w:sz="4" w:space="0"/>
            </w:tcBorders>
          </w:tcPr>
          <w:p w14:paraId="6068B44B"/>
        </w:tc>
        <w:tc>
          <w:tcPr>
            <w:tcW w:w="900" w:type="dxa"/>
            <w:tcBorders>
              <w:top w:val="single" w:color="000000" w:sz="4" w:space="0"/>
              <w:left w:val="single" w:color="auto" w:sz="4" w:space="0"/>
              <w:bottom w:val="single" w:color="000000" w:sz="4" w:space="0"/>
              <w:right w:val="single" w:color="000000" w:sz="4" w:space="0"/>
            </w:tcBorders>
          </w:tcPr>
          <w:p w14:paraId="778DDBAA"/>
        </w:tc>
        <w:tc>
          <w:tcPr>
            <w:tcW w:w="1161" w:type="dxa"/>
            <w:tcBorders>
              <w:top w:val="single" w:color="000000" w:sz="4" w:space="0"/>
              <w:left w:val="single" w:color="000000" w:sz="4" w:space="0"/>
              <w:bottom w:val="single" w:color="000000" w:sz="4" w:space="0"/>
              <w:right w:val="single" w:color="000000" w:sz="4" w:space="0"/>
            </w:tcBorders>
          </w:tcPr>
          <w:p w14:paraId="757BEE89"/>
        </w:tc>
        <w:tc>
          <w:tcPr>
            <w:tcW w:w="1155" w:type="dxa"/>
            <w:tcBorders>
              <w:top w:val="single" w:color="000000" w:sz="4" w:space="0"/>
              <w:left w:val="single" w:color="000000" w:sz="4" w:space="0"/>
              <w:bottom w:val="single" w:color="000000" w:sz="4" w:space="0"/>
              <w:right w:val="single" w:color="000000" w:sz="4" w:space="0"/>
            </w:tcBorders>
          </w:tcPr>
          <w:p w14:paraId="1CDE4CF3"/>
        </w:tc>
        <w:tc>
          <w:tcPr>
            <w:tcW w:w="1035" w:type="dxa"/>
            <w:tcBorders>
              <w:top w:val="single" w:color="000000" w:sz="4" w:space="0"/>
              <w:left w:val="single" w:color="000000" w:sz="4" w:space="0"/>
              <w:bottom w:val="single" w:color="000000" w:sz="4" w:space="0"/>
              <w:right w:val="single" w:color="000000" w:sz="4" w:space="0"/>
            </w:tcBorders>
          </w:tcPr>
          <w:p w14:paraId="30BB06F2"/>
        </w:tc>
        <w:tc>
          <w:tcPr>
            <w:tcW w:w="1290" w:type="dxa"/>
            <w:tcBorders>
              <w:top w:val="single" w:color="000000" w:sz="4" w:space="0"/>
              <w:left w:val="single" w:color="000000" w:sz="4" w:space="0"/>
              <w:bottom w:val="single" w:color="000000" w:sz="4" w:space="0"/>
              <w:right w:val="single" w:color="000000" w:sz="4" w:space="0"/>
            </w:tcBorders>
          </w:tcPr>
          <w:p w14:paraId="3A713FE0"/>
        </w:tc>
        <w:tc>
          <w:tcPr>
            <w:tcW w:w="1305" w:type="dxa"/>
            <w:tcBorders>
              <w:top w:val="single" w:color="000000" w:sz="4" w:space="0"/>
              <w:left w:val="single" w:color="000000" w:sz="4" w:space="0"/>
              <w:bottom w:val="single" w:color="000000" w:sz="4" w:space="0"/>
              <w:right w:val="single" w:color="000000" w:sz="4" w:space="0"/>
            </w:tcBorders>
          </w:tcPr>
          <w:p w14:paraId="0891D977"/>
        </w:tc>
        <w:tc>
          <w:tcPr>
            <w:tcW w:w="2265" w:type="dxa"/>
            <w:tcBorders>
              <w:top w:val="single" w:color="000000" w:sz="4" w:space="0"/>
              <w:left w:val="single" w:color="000000" w:sz="4" w:space="0"/>
              <w:bottom w:val="single" w:color="000000" w:sz="4" w:space="0"/>
              <w:right w:val="single" w:color="000000" w:sz="4" w:space="0"/>
            </w:tcBorders>
          </w:tcPr>
          <w:p w14:paraId="70560C31"/>
        </w:tc>
        <w:tc>
          <w:tcPr>
            <w:tcW w:w="540" w:type="dxa"/>
            <w:tcBorders>
              <w:top w:val="single" w:color="000000" w:sz="4" w:space="0"/>
              <w:left w:val="single" w:color="000000" w:sz="4" w:space="0"/>
              <w:bottom w:val="single" w:color="000000" w:sz="4" w:space="0"/>
              <w:right w:val="single" w:color="000000" w:sz="4" w:space="0"/>
            </w:tcBorders>
          </w:tcPr>
          <w:p w14:paraId="7CD9110A"/>
        </w:tc>
        <w:tc>
          <w:tcPr>
            <w:tcW w:w="975" w:type="dxa"/>
            <w:tcBorders>
              <w:top w:val="single" w:color="000000" w:sz="4" w:space="0"/>
              <w:left w:val="single" w:color="000000" w:sz="4" w:space="0"/>
              <w:bottom w:val="single" w:color="000000" w:sz="4" w:space="0"/>
              <w:right w:val="single" w:color="000000" w:sz="4" w:space="0"/>
            </w:tcBorders>
          </w:tcPr>
          <w:p w14:paraId="33897837"/>
        </w:tc>
        <w:tc>
          <w:tcPr>
            <w:tcW w:w="810" w:type="dxa"/>
            <w:tcBorders>
              <w:top w:val="single" w:color="000000" w:sz="4" w:space="0"/>
              <w:left w:val="single" w:color="000000" w:sz="4" w:space="0"/>
              <w:bottom w:val="single" w:color="000000" w:sz="4" w:space="0"/>
              <w:right w:val="single" w:color="000000" w:sz="4" w:space="0"/>
            </w:tcBorders>
          </w:tcPr>
          <w:p w14:paraId="24751F80"/>
        </w:tc>
        <w:tc>
          <w:tcPr>
            <w:tcW w:w="1080" w:type="dxa"/>
            <w:tcBorders>
              <w:top w:val="single" w:color="000000" w:sz="4" w:space="0"/>
              <w:left w:val="single" w:color="000000" w:sz="4" w:space="0"/>
              <w:bottom w:val="single" w:color="000000" w:sz="4" w:space="0"/>
              <w:right w:val="single" w:color="000000" w:sz="4" w:space="0"/>
            </w:tcBorders>
          </w:tcPr>
          <w:p w14:paraId="7EC09127"/>
        </w:tc>
      </w:tr>
    </w:tbl>
    <w:p w14:paraId="7EF67990">
      <w:pPr>
        <w:pStyle w:val="3"/>
        <w:spacing w:before="34" w:line="218" w:lineRule="auto"/>
        <w:ind w:right="488"/>
        <w:rPr>
          <w:spacing w:val="-4"/>
          <w:sz w:val="25"/>
          <w:szCs w:val="25"/>
          <w:lang w:eastAsia="zh-CN"/>
        </w:rPr>
      </w:pPr>
      <w:r>
        <w:rPr>
          <w:rFonts w:hint="eastAsia"/>
          <w:spacing w:val="-3"/>
          <w:sz w:val="25"/>
          <w:szCs w:val="25"/>
          <w:lang w:eastAsia="zh-CN"/>
        </w:rPr>
        <w:t>注：学校报送的本表一式四份。按照</w:t>
      </w:r>
      <w:r>
        <w:rPr>
          <w:spacing w:val="-3"/>
          <w:sz w:val="25"/>
          <w:szCs w:val="25"/>
          <w:lang w:eastAsia="zh-CN"/>
        </w:rPr>
        <w:t>区级资格确认现场专业技能评价分数先后顺序排序。</w:t>
      </w:r>
    </w:p>
    <w:p w14:paraId="4C70FC37"/>
    <w:p w14:paraId="3AA7EFD8"/>
    <w:p w14:paraId="7C34181E">
      <w:pPr>
        <w:rPr>
          <w:rFonts w:hint="default" w:ascii="仿宋" w:hAnsi="仿宋" w:eastAsia="仿宋"/>
          <w:sz w:val="28"/>
          <w:szCs w:val="28"/>
          <w:lang w:val="en-US" w:eastAsia="zh-CN"/>
        </w:rPr>
      </w:pPr>
    </w:p>
    <w:p w14:paraId="2C11E0EF">
      <w:pPr>
        <w:rPr>
          <w:rFonts w:hint="default" w:ascii="仿宋" w:hAnsi="仿宋" w:eastAsia="仿宋"/>
          <w:sz w:val="28"/>
          <w:szCs w:val="28"/>
          <w:lang w:val="en-US" w:eastAsia="zh-CN"/>
        </w:rPr>
      </w:pPr>
    </w:p>
    <w:sectPr>
      <w:pgSz w:w="16821" w:h="11900" w:orient="landscape"/>
      <w:pgMar w:top="692" w:right="1429" w:bottom="1054" w:left="1009" w:header="0" w:footer="686" w:gutter="0"/>
      <w:pgBorders>
        <w:top w:val="none" w:sz="0" w:space="0"/>
        <w:left w:val="none" w:sz="0" w:space="0"/>
        <w:bottom w:val="none" w:sz="0" w:space="0"/>
        <w:right w:val="none" w:sz="0" w:space="0"/>
      </w:pgBorders>
      <w:pgNumType w:fmt="numberInDash"/>
      <w:cols w:space="0" w:num="1"/>
      <w:rtlGutter w:val="0"/>
      <w:docGrid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A25A6D2-A45C-44C5-87BB-D9C2E4594BD1}"/>
  </w:font>
  <w:font w:name="黑体">
    <w:panose1 w:val="02010609060101010101"/>
    <w:charset w:val="86"/>
    <w:family w:val="auto"/>
    <w:pitch w:val="default"/>
    <w:sig w:usb0="800002BF" w:usb1="38CF7CFA" w:usb2="00000016" w:usb3="00000000" w:csb0="00040001" w:csb1="00000000"/>
    <w:embedRegular r:id="rId2" w:fontKey="{27FC9721-183E-4035-A889-1694B3F3627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70EDF4E4-2F15-4718-A7CC-C050DB274EA1}"/>
  </w:font>
  <w:font w:name="等线">
    <w:panose1 w:val="02010600030101010101"/>
    <w:charset w:val="86"/>
    <w:family w:val="auto"/>
    <w:pitch w:val="default"/>
    <w:sig w:usb0="A00002BF" w:usb1="38CF7CFA" w:usb2="00000016" w:usb3="00000000" w:csb0="0004000F" w:csb1="00000000"/>
    <w:embedRegular r:id="rId4" w:fontKey="{2F34FA45-57BF-446C-8327-BBFCC402F110}"/>
  </w:font>
  <w:font w:name="仿宋">
    <w:panose1 w:val="02010609060101010101"/>
    <w:charset w:val="86"/>
    <w:family w:val="modern"/>
    <w:pitch w:val="default"/>
    <w:sig w:usb0="800002BF" w:usb1="38CF7CFA" w:usb2="00000016" w:usb3="00000000" w:csb0="00040001" w:csb1="00000000"/>
    <w:embedRegular r:id="rId5" w:fontKey="{CAE0D282-D00F-488C-9B6C-D33A058FD032}"/>
  </w:font>
  <w:font w:name="仿宋_GB2312">
    <w:altName w:val="仿宋"/>
    <w:panose1 w:val="00000000000000000000"/>
    <w:charset w:val="86"/>
    <w:family w:val="modern"/>
    <w:pitch w:val="default"/>
    <w:sig w:usb0="00000000" w:usb1="00000000" w:usb2="00000000" w:usb3="00000000" w:csb0="00040000" w:csb1="00000000"/>
    <w:embedRegular r:id="rId6" w:fontKey="{EB29B7DF-F068-4497-B554-651ADFC154AB}"/>
  </w:font>
  <w:font w:name="方正仿宋_GB2312">
    <w:altName w:val="仿宋"/>
    <w:panose1 w:val="00000000000000000000"/>
    <w:charset w:val="86"/>
    <w:family w:val="auto"/>
    <w:pitch w:val="default"/>
    <w:sig w:usb0="00000000" w:usb1="00000000" w:usb2="00000012" w:usb3="00000000" w:csb0="00040001" w:csb1="00000000"/>
    <w:embedRegular r:id="rId7" w:fontKey="{F194B0BB-3AE6-4C16-A50F-C6DDF30408F1}"/>
  </w:font>
  <w:font w:name="方正小标宋简体">
    <w:altName w:val="Arial Unicode MS"/>
    <w:panose1 w:val="02000000000000000000"/>
    <w:charset w:val="86"/>
    <w:family w:val="script"/>
    <w:pitch w:val="default"/>
    <w:sig w:usb0="00000000" w:usb1="00000000" w:usb2="00000012" w:usb3="00000000" w:csb0="00040001" w:csb1="00000000"/>
    <w:embedRegular r:id="rId8" w:fontKey="{D7E2920E-C3E8-4221-AA27-F2AEED3FD312}"/>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embedRegular r:id="rId9" w:fontKey="{70AB58BB-3B48-4F86-8E9C-8719782DCFD6}"/>
  </w:font>
  <w:font w:name="KSOFE8852770">
    <w:panose1 w:val="02010609060101010101"/>
    <w:charset w:val="86"/>
    <w:family w:val="auto"/>
    <w:pitch w:val="default"/>
    <w:sig w:usb0="00000001" w:usb1="00000000" w:usb2="00000000" w:usb3="00000000" w:csb0="00040001" w:csb1="00000000"/>
  </w:font>
  <w:font w:name="KSOF4B1AA1F4">
    <w:panose1 w:val="020B0604020202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BB83">
    <w:pPr>
      <w:pStyle w:val="3"/>
      <w:spacing w:line="177" w:lineRule="auto"/>
      <w:rPr>
        <w:sz w:val="33"/>
        <w:szCs w:val="33"/>
      </w:rPr>
    </w:pPr>
    <w:r>
      <w:rPr>
        <w:sz w:val="33"/>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39381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F39381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ABCE1">
    <w:pPr>
      <w:pStyle w:val="5"/>
      <w:jc w:val="center"/>
      <w:rPr>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4888"/>
                          </w:sdtPr>
                          <w:sdtEndPr>
                            <w:rPr>
                              <w:sz w:val="22"/>
                              <w:szCs w:val="22"/>
                            </w:rPr>
                          </w:sdtEndPr>
                          <w:sdtContent>
                            <w:p w14:paraId="0F80868D">
                              <w:pPr>
                                <w:pStyle w:val="5"/>
                                <w:jc w:val="center"/>
                                <w:rPr>
                                  <w:sz w:val="22"/>
                                  <w:szCs w:val="22"/>
                                </w:rPr>
                              </w:pPr>
                              <w:r>
                                <w:rPr>
                                  <w:sz w:val="22"/>
                                  <w:szCs w:val="22"/>
                                </w:rPr>
                                <w:fldChar w:fldCharType="begin"/>
                              </w:r>
                              <w:r>
                                <w:rPr>
                                  <w:sz w:val="22"/>
                                  <w:szCs w:val="22"/>
                                </w:rPr>
                                <w:instrText xml:space="preserve">PAGE   \* MERGEFORMAT</w:instrText>
                              </w:r>
                              <w:r>
                                <w:rPr>
                                  <w:sz w:val="22"/>
                                  <w:szCs w:val="22"/>
                                </w:rPr>
                                <w:fldChar w:fldCharType="separate"/>
                              </w:r>
                              <w:r>
                                <w:rPr>
                                  <w:sz w:val="22"/>
                                  <w:szCs w:val="22"/>
                                  <w:lang w:val="zh-CN"/>
                                </w:rPr>
                                <w:t>-</w:t>
                              </w:r>
                              <w:r>
                                <w:rPr>
                                  <w:sz w:val="22"/>
                                  <w:szCs w:val="22"/>
                                </w:rPr>
                                <w:t xml:space="preserve"> 6 -</w:t>
                              </w:r>
                              <w:r>
                                <w:rPr>
                                  <w:sz w:val="22"/>
                                  <w:szCs w:val="22"/>
                                </w:rPr>
                                <w:fldChar w:fldCharType="end"/>
                              </w:r>
                            </w:p>
                          </w:sdtContent>
                        </w:sdt>
                        <w:p w14:paraId="28FC278F">
                          <w:pPr>
                            <w:rPr>
                              <w:sz w:val="22"/>
                              <w:szCs w:val="22"/>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47464888"/>
                    </w:sdtPr>
                    <w:sdtEndPr>
                      <w:rPr>
                        <w:sz w:val="22"/>
                        <w:szCs w:val="22"/>
                      </w:rPr>
                    </w:sdtEndPr>
                    <w:sdtContent>
                      <w:p w14:paraId="0F80868D">
                        <w:pPr>
                          <w:pStyle w:val="5"/>
                          <w:jc w:val="center"/>
                          <w:rPr>
                            <w:sz w:val="22"/>
                            <w:szCs w:val="22"/>
                          </w:rPr>
                        </w:pPr>
                        <w:r>
                          <w:rPr>
                            <w:sz w:val="22"/>
                            <w:szCs w:val="22"/>
                          </w:rPr>
                          <w:fldChar w:fldCharType="begin"/>
                        </w:r>
                        <w:r>
                          <w:rPr>
                            <w:sz w:val="22"/>
                            <w:szCs w:val="22"/>
                          </w:rPr>
                          <w:instrText xml:space="preserve">PAGE   \* MERGEFORMAT</w:instrText>
                        </w:r>
                        <w:r>
                          <w:rPr>
                            <w:sz w:val="22"/>
                            <w:szCs w:val="22"/>
                          </w:rPr>
                          <w:fldChar w:fldCharType="separate"/>
                        </w:r>
                        <w:r>
                          <w:rPr>
                            <w:sz w:val="22"/>
                            <w:szCs w:val="22"/>
                            <w:lang w:val="zh-CN"/>
                          </w:rPr>
                          <w:t>-</w:t>
                        </w:r>
                        <w:r>
                          <w:rPr>
                            <w:sz w:val="22"/>
                            <w:szCs w:val="22"/>
                          </w:rPr>
                          <w:t xml:space="preserve"> 6 -</w:t>
                        </w:r>
                        <w:r>
                          <w:rPr>
                            <w:sz w:val="22"/>
                            <w:szCs w:val="22"/>
                          </w:rPr>
                          <w:fldChar w:fldCharType="end"/>
                        </w:r>
                      </w:p>
                    </w:sdtContent>
                  </w:sdt>
                  <w:p w14:paraId="28FC278F">
                    <w:pPr>
                      <w:rPr>
                        <w:sz w:val="22"/>
                        <w:szCs w:val="22"/>
                      </w:rPr>
                    </w:pPr>
                  </w:p>
                </w:txbxContent>
              </v:textbox>
            </v:shape>
          </w:pict>
        </mc:Fallback>
      </mc:AlternateContent>
    </w:r>
  </w:p>
  <w:p w14:paraId="63484AA3">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8EC43A"/>
    <w:multiLevelType w:val="singleLevel"/>
    <w:tmpl w:val="E78EC43A"/>
    <w:lvl w:ilvl="0" w:tentative="0">
      <w:start w:val="7"/>
      <w:numFmt w:val="chineseCounting"/>
      <w:suff w:val="nothing"/>
      <w:lvlText w:val="%1、"/>
      <w:lvlJc w:val="left"/>
      <w:rPr>
        <w:rFonts w:hint="eastAsia"/>
      </w:rPr>
    </w:lvl>
  </w:abstractNum>
  <w:abstractNum w:abstractNumId="1">
    <w:nsid w:val="F39F9528"/>
    <w:multiLevelType w:val="singleLevel"/>
    <w:tmpl w:val="F39F952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HorizontalSpacing w:val="210"/>
  <w:drawingGridVerticalSpacing w:val="99999990"/>
  <w:displayHorizont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ZjVhMmFiNmVlYTI3ODQ4NDczZjc3MDA1YzFjMTkifQ=="/>
  </w:docVars>
  <w:rsids>
    <w:rsidRoot w:val="00CC3A08"/>
    <w:rsid w:val="0001303B"/>
    <w:rsid w:val="0003166F"/>
    <w:rsid w:val="00031D9A"/>
    <w:rsid w:val="00042DA6"/>
    <w:rsid w:val="00045FAA"/>
    <w:rsid w:val="00051481"/>
    <w:rsid w:val="00096E45"/>
    <w:rsid w:val="000A185D"/>
    <w:rsid w:val="000D1745"/>
    <w:rsid w:val="000D1B77"/>
    <w:rsid w:val="000F7D12"/>
    <w:rsid w:val="00106B08"/>
    <w:rsid w:val="00145755"/>
    <w:rsid w:val="001541EE"/>
    <w:rsid w:val="00186944"/>
    <w:rsid w:val="001A10D2"/>
    <w:rsid w:val="001B2283"/>
    <w:rsid w:val="001B309E"/>
    <w:rsid w:val="001E4E69"/>
    <w:rsid w:val="0021377F"/>
    <w:rsid w:val="00260674"/>
    <w:rsid w:val="002615A1"/>
    <w:rsid w:val="002C0551"/>
    <w:rsid w:val="002D3264"/>
    <w:rsid w:val="002F3FDE"/>
    <w:rsid w:val="00302DCD"/>
    <w:rsid w:val="00305AA2"/>
    <w:rsid w:val="00312E53"/>
    <w:rsid w:val="00374367"/>
    <w:rsid w:val="00374C80"/>
    <w:rsid w:val="00393CFC"/>
    <w:rsid w:val="003E2D7D"/>
    <w:rsid w:val="00407322"/>
    <w:rsid w:val="00430521"/>
    <w:rsid w:val="004460B4"/>
    <w:rsid w:val="00450CC4"/>
    <w:rsid w:val="004821A0"/>
    <w:rsid w:val="0048264E"/>
    <w:rsid w:val="00493A62"/>
    <w:rsid w:val="004B61D1"/>
    <w:rsid w:val="004C4A03"/>
    <w:rsid w:val="005420B1"/>
    <w:rsid w:val="00567FAC"/>
    <w:rsid w:val="00571BF7"/>
    <w:rsid w:val="0058162E"/>
    <w:rsid w:val="005920B1"/>
    <w:rsid w:val="005A5FAB"/>
    <w:rsid w:val="005A6382"/>
    <w:rsid w:val="005E3C55"/>
    <w:rsid w:val="0060452D"/>
    <w:rsid w:val="00611E0F"/>
    <w:rsid w:val="00626258"/>
    <w:rsid w:val="00655638"/>
    <w:rsid w:val="00665BFB"/>
    <w:rsid w:val="00695EE6"/>
    <w:rsid w:val="006A146F"/>
    <w:rsid w:val="006C78C2"/>
    <w:rsid w:val="00715A61"/>
    <w:rsid w:val="00740A64"/>
    <w:rsid w:val="00740D63"/>
    <w:rsid w:val="0075282A"/>
    <w:rsid w:val="007614CE"/>
    <w:rsid w:val="00764486"/>
    <w:rsid w:val="00777939"/>
    <w:rsid w:val="007C5EEE"/>
    <w:rsid w:val="007F45BC"/>
    <w:rsid w:val="007F7535"/>
    <w:rsid w:val="0080257C"/>
    <w:rsid w:val="00816168"/>
    <w:rsid w:val="00817BA3"/>
    <w:rsid w:val="0082656B"/>
    <w:rsid w:val="0084259E"/>
    <w:rsid w:val="008713DC"/>
    <w:rsid w:val="008905FE"/>
    <w:rsid w:val="00890B7D"/>
    <w:rsid w:val="008B5F33"/>
    <w:rsid w:val="008D6DD5"/>
    <w:rsid w:val="0097513C"/>
    <w:rsid w:val="009760E0"/>
    <w:rsid w:val="009924FD"/>
    <w:rsid w:val="0099415C"/>
    <w:rsid w:val="009A0652"/>
    <w:rsid w:val="009C3416"/>
    <w:rsid w:val="009E279B"/>
    <w:rsid w:val="00A25B31"/>
    <w:rsid w:val="00A55838"/>
    <w:rsid w:val="00A92B2A"/>
    <w:rsid w:val="00AD1D17"/>
    <w:rsid w:val="00B10BE6"/>
    <w:rsid w:val="00B30C16"/>
    <w:rsid w:val="00B33A6F"/>
    <w:rsid w:val="00B34F5A"/>
    <w:rsid w:val="00B76C09"/>
    <w:rsid w:val="00BB1E9B"/>
    <w:rsid w:val="00BB53BB"/>
    <w:rsid w:val="00BD7B62"/>
    <w:rsid w:val="00BE70BC"/>
    <w:rsid w:val="00C14A2F"/>
    <w:rsid w:val="00C22300"/>
    <w:rsid w:val="00C30CED"/>
    <w:rsid w:val="00C50179"/>
    <w:rsid w:val="00C61163"/>
    <w:rsid w:val="00C87BEE"/>
    <w:rsid w:val="00C90E75"/>
    <w:rsid w:val="00C920A7"/>
    <w:rsid w:val="00CA44A7"/>
    <w:rsid w:val="00CA78F2"/>
    <w:rsid w:val="00CC3A08"/>
    <w:rsid w:val="00D00FA0"/>
    <w:rsid w:val="00D22F51"/>
    <w:rsid w:val="00D46FD2"/>
    <w:rsid w:val="00D64C48"/>
    <w:rsid w:val="00DE239C"/>
    <w:rsid w:val="00DE7B66"/>
    <w:rsid w:val="00DF1C4F"/>
    <w:rsid w:val="00E3552A"/>
    <w:rsid w:val="00E56261"/>
    <w:rsid w:val="00E57796"/>
    <w:rsid w:val="00E70C08"/>
    <w:rsid w:val="00E74915"/>
    <w:rsid w:val="00E763A6"/>
    <w:rsid w:val="00EA3409"/>
    <w:rsid w:val="00EA50B0"/>
    <w:rsid w:val="00EB00A6"/>
    <w:rsid w:val="00EC0D0B"/>
    <w:rsid w:val="00EC3B38"/>
    <w:rsid w:val="00F0542C"/>
    <w:rsid w:val="00F16D57"/>
    <w:rsid w:val="00F35E84"/>
    <w:rsid w:val="00F36265"/>
    <w:rsid w:val="00F45984"/>
    <w:rsid w:val="00F646A3"/>
    <w:rsid w:val="00F65B31"/>
    <w:rsid w:val="00F74803"/>
    <w:rsid w:val="00FB0C1E"/>
    <w:rsid w:val="01D321BE"/>
    <w:rsid w:val="02226FAC"/>
    <w:rsid w:val="0428517E"/>
    <w:rsid w:val="057600B8"/>
    <w:rsid w:val="05B6651B"/>
    <w:rsid w:val="06AA261C"/>
    <w:rsid w:val="06BD419E"/>
    <w:rsid w:val="07872AFC"/>
    <w:rsid w:val="090D303B"/>
    <w:rsid w:val="0B6C7DF0"/>
    <w:rsid w:val="0C6A2581"/>
    <w:rsid w:val="0C873133"/>
    <w:rsid w:val="0D284D48"/>
    <w:rsid w:val="0E6A4AAB"/>
    <w:rsid w:val="0EE73FE1"/>
    <w:rsid w:val="0F2E09A0"/>
    <w:rsid w:val="10036F74"/>
    <w:rsid w:val="10594DE6"/>
    <w:rsid w:val="10757DDB"/>
    <w:rsid w:val="10FD4954"/>
    <w:rsid w:val="11AB2BD6"/>
    <w:rsid w:val="132D5AF7"/>
    <w:rsid w:val="1425148C"/>
    <w:rsid w:val="145C3661"/>
    <w:rsid w:val="15376712"/>
    <w:rsid w:val="1625414F"/>
    <w:rsid w:val="17C709E3"/>
    <w:rsid w:val="1A3B1096"/>
    <w:rsid w:val="1A6C3968"/>
    <w:rsid w:val="1C3E3E4A"/>
    <w:rsid w:val="1DB05B91"/>
    <w:rsid w:val="1DC738E8"/>
    <w:rsid w:val="1E022072"/>
    <w:rsid w:val="1EB8717C"/>
    <w:rsid w:val="1ED55F80"/>
    <w:rsid w:val="1F573C09"/>
    <w:rsid w:val="1F644D21"/>
    <w:rsid w:val="1F680082"/>
    <w:rsid w:val="1F7B7743"/>
    <w:rsid w:val="209F3D91"/>
    <w:rsid w:val="22FD47DF"/>
    <w:rsid w:val="2312751A"/>
    <w:rsid w:val="240A52F3"/>
    <w:rsid w:val="24676A36"/>
    <w:rsid w:val="286B525F"/>
    <w:rsid w:val="2BF73D97"/>
    <w:rsid w:val="2C702FC3"/>
    <w:rsid w:val="2C864526"/>
    <w:rsid w:val="2CF128B9"/>
    <w:rsid w:val="2D2500D2"/>
    <w:rsid w:val="2D275FF6"/>
    <w:rsid w:val="2DCF6A25"/>
    <w:rsid w:val="2DDF55FF"/>
    <w:rsid w:val="2F322CF8"/>
    <w:rsid w:val="30255215"/>
    <w:rsid w:val="30265A82"/>
    <w:rsid w:val="30297382"/>
    <w:rsid w:val="3033040F"/>
    <w:rsid w:val="30C95536"/>
    <w:rsid w:val="30CC5E59"/>
    <w:rsid w:val="31B9528D"/>
    <w:rsid w:val="329427A0"/>
    <w:rsid w:val="32D51026"/>
    <w:rsid w:val="336A622F"/>
    <w:rsid w:val="34121EEB"/>
    <w:rsid w:val="34597F66"/>
    <w:rsid w:val="350E58F0"/>
    <w:rsid w:val="360A4CAA"/>
    <w:rsid w:val="38763ED8"/>
    <w:rsid w:val="38A20C65"/>
    <w:rsid w:val="38D45635"/>
    <w:rsid w:val="38EB1E2F"/>
    <w:rsid w:val="39165D04"/>
    <w:rsid w:val="3C9876BA"/>
    <w:rsid w:val="3D5A7D0E"/>
    <w:rsid w:val="3E6432E4"/>
    <w:rsid w:val="3FC17C97"/>
    <w:rsid w:val="416C6A0B"/>
    <w:rsid w:val="41DE1823"/>
    <w:rsid w:val="41E522CD"/>
    <w:rsid w:val="42126384"/>
    <w:rsid w:val="44953372"/>
    <w:rsid w:val="46002126"/>
    <w:rsid w:val="462E5061"/>
    <w:rsid w:val="47275F0F"/>
    <w:rsid w:val="47455E5B"/>
    <w:rsid w:val="478259B1"/>
    <w:rsid w:val="47BB0B05"/>
    <w:rsid w:val="47CC2979"/>
    <w:rsid w:val="485633DE"/>
    <w:rsid w:val="490513A9"/>
    <w:rsid w:val="491573C3"/>
    <w:rsid w:val="496D6C31"/>
    <w:rsid w:val="49D13F48"/>
    <w:rsid w:val="4A222E94"/>
    <w:rsid w:val="4AC565F9"/>
    <w:rsid w:val="4B1823CC"/>
    <w:rsid w:val="4B4E2A92"/>
    <w:rsid w:val="4C7B3507"/>
    <w:rsid w:val="4CF31D03"/>
    <w:rsid w:val="4D5368E6"/>
    <w:rsid w:val="4D5B3A11"/>
    <w:rsid w:val="4E230747"/>
    <w:rsid w:val="4F5E139B"/>
    <w:rsid w:val="4FF27AB2"/>
    <w:rsid w:val="4FF80594"/>
    <w:rsid w:val="50470DA0"/>
    <w:rsid w:val="51645BA7"/>
    <w:rsid w:val="51A9635F"/>
    <w:rsid w:val="52355BB1"/>
    <w:rsid w:val="52BB1A84"/>
    <w:rsid w:val="52F42AC1"/>
    <w:rsid w:val="53786204"/>
    <w:rsid w:val="53D376FC"/>
    <w:rsid w:val="54660E4D"/>
    <w:rsid w:val="548A4B3B"/>
    <w:rsid w:val="550B7B90"/>
    <w:rsid w:val="550C762C"/>
    <w:rsid w:val="55647A93"/>
    <w:rsid w:val="56F07F0D"/>
    <w:rsid w:val="57736E3F"/>
    <w:rsid w:val="57944254"/>
    <w:rsid w:val="57B821B3"/>
    <w:rsid w:val="585C51D9"/>
    <w:rsid w:val="58880B90"/>
    <w:rsid w:val="5A030324"/>
    <w:rsid w:val="5A19426B"/>
    <w:rsid w:val="5A2A46CB"/>
    <w:rsid w:val="5A8E79AB"/>
    <w:rsid w:val="5B6111CD"/>
    <w:rsid w:val="5B71173B"/>
    <w:rsid w:val="5D5958EE"/>
    <w:rsid w:val="5E2A6448"/>
    <w:rsid w:val="5F05616A"/>
    <w:rsid w:val="5F067001"/>
    <w:rsid w:val="5F561D3C"/>
    <w:rsid w:val="602521F7"/>
    <w:rsid w:val="6039686E"/>
    <w:rsid w:val="6083108A"/>
    <w:rsid w:val="612062E1"/>
    <w:rsid w:val="61991ED7"/>
    <w:rsid w:val="624759F8"/>
    <w:rsid w:val="63185A08"/>
    <w:rsid w:val="63BB46B1"/>
    <w:rsid w:val="64300B2F"/>
    <w:rsid w:val="64616600"/>
    <w:rsid w:val="648F05E0"/>
    <w:rsid w:val="64DE38D3"/>
    <w:rsid w:val="659A7B81"/>
    <w:rsid w:val="66A636CF"/>
    <w:rsid w:val="678643FD"/>
    <w:rsid w:val="68095A99"/>
    <w:rsid w:val="68873F31"/>
    <w:rsid w:val="68DF49F4"/>
    <w:rsid w:val="69EE3F40"/>
    <w:rsid w:val="6A2B4273"/>
    <w:rsid w:val="6B212DC8"/>
    <w:rsid w:val="6B8B52C2"/>
    <w:rsid w:val="6C8C6B1F"/>
    <w:rsid w:val="6D86478E"/>
    <w:rsid w:val="6DCD0301"/>
    <w:rsid w:val="6E57775D"/>
    <w:rsid w:val="6EA14A60"/>
    <w:rsid w:val="6EC151A6"/>
    <w:rsid w:val="70663917"/>
    <w:rsid w:val="7181657A"/>
    <w:rsid w:val="72463770"/>
    <w:rsid w:val="735D2FC3"/>
    <w:rsid w:val="73F6144E"/>
    <w:rsid w:val="74FE624C"/>
    <w:rsid w:val="756E770A"/>
    <w:rsid w:val="76017805"/>
    <w:rsid w:val="789A0F05"/>
    <w:rsid w:val="79362965"/>
    <w:rsid w:val="79D1633D"/>
    <w:rsid w:val="7A6D61E2"/>
    <w:rsid w:val="7BEC3136"/>
    <w:rsid w:val="7CBE2222"/>
    <w:rsid w:val="7CFD770A"/>
    <w:rsid w:val="7E644E5F"/>
    <w:rsid w:val="7ED22AB7"/>
    <w:rsid w:val="7F8E10AD"/>
    <w:rsid w:val="7F9A47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autoRedefine/>
    <w:semiHidden/>
    <w:unhideWhenUsed/>
    <w:qFormat/>
    <w:uiPriority w:val="99"/>
    <w:pPr>
      <w:jc w:val="left"/>
    </w:pPr>
  </w:style>
  <w:style w:type="paragraph" w:styleId="3">
    <w:name w:val="Body Text"/>
    <w:basedOn w:val="1"/>
    <w:autoRedefine/>
    <w:qFormat/>
    <w:uiPriority w:val="1"/>
    <w:pPr>
      <w:ind w:left="120" w:right="257" w:firstLine="559"/>
    </w:pPr>
    <w:rPr>
      <w:rFonts w:ascii="仿宋" w:hAnsi="仿宋" w:eastAsia="仿宋" w:cs="仿宋"/>
      <w:sz w:val="28"/>
      <w:szCs w:val="28"/>
      <w:lang w:val="zh-CN" w:bidi="zh-CN"/>
    </w:rPr>
  </w:style>
  <w:style w:type="paragraph" w:styleId="4">
    <w:name w:val="Balloon Text"/>
    <w:basedOn w:val="1"/>
    <w:link w:val="23"/>
    <w:autoRedefine/>
    <w:semiHidden/>
    <w:unhideWhenUsed/>
    <w:qFormat/>
    <w:uiPriority w:val="99"/>
    <w:rPr>
      <w:sz w:val="18"/>
      <w:szCs w:val="18"/>
    </w:rPr>
  </w:style>
  <w:style w:type="paragraph" w:styleId="5">
    <w:name w:val="footer"/>
    <w:basedOn w:val="1"/>
    <w:link w:val="18"/>
    <w:autoRedefine/>
    <w:unhideWhenUsed/>
    <w:qFormat/>
    <w:uiPriority w:val="99"/>
    <w:pPr>
      <w:tabs>
        <w:tab w:val="center" w:pos="4153"/>
        <w:tab w:val="right" w:pos="8306"/>
      </w:tabs>
      <w:snapToGrid w:val="0"/>
      <w:jc w:val="left"/>
    </w:pPr>
    <w:rPr>
      <w:sz w:val="18"/>
      <w:szCs w:val="18"/>
    </w:rPr>
  </w:style>
  <w:style w:type="paragraph" w:styleId="6">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24"/>
    <w:autoRedefine/>
    <w:unhideWhenUsed/>
    <w:qFormat/>
    <w:uiPriority w:val="99"/>
    <w:pPr>
      <w:spacing w:after="120" w:line="480" w:lineRule="auto"/>
    </w:pPr>
  </w:style>
  <w:style w:type="paragraph" w:styleId="8">
    <w:name w:val="Normal (Web)"/>
    <w:basedOn w:val="1"/>
    <w:autoRedefine/>
    <w:unhideWhenUsed/>
    <w:qFormat/>
    <w:uiPriority w:val="99"/>
    <w:pPr>
      <w:widowControl/>
      <w:pBdr>
        <w:top w:val="none" w:color="000000" w:sz="0" w:space="0"/>
        <w:left w:val="none" w:color="000000" w:sz="0" w:space="0"/>
        <w:bottom w:val="none" w:color="000000" w:sz="0" w:space="0"/>
        <w:right w:val="none" w:color="000000" w:sz="0" w:space="0"/>
        <w:between w:val="none" w:color="000000" w:sz="0" w:space="0"/>
      </w:pBdr>
      <w:textAlignment w:val="baseline"/>
    </w:pPr>
    <w:rPr>
      <w:rFonts w:ascii="Calibri" w:hAnsi="Calibri"/>
      <w:kern w:val="1"/>
      <w:sz w:val="24"/>
      <w:szCs w:val="22"/>
    </w:rPr>
  </w:style>
  <w:style w:type="paragraph" w:styleId="9">
    <w:name w:val="annotation subject"/>
    <w:basedOn w:val="2"/>
    <w:next w:val="2"/>
    <w:link w:val="21"/>
    <w:autoRedefine/>
    <w:semiHidden/>
    <w:unhideWhenUsed/>
    <w:qFormat/>
    <w:uiPriority w:val="99"/>
    <w:rPr>
      <w:b/>
      <w:bCs/>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0"/>
    <w:rPr>
      <w:b/>
    </w:rPr>
  </w:style>
  <w:style w:type="character" w:styleId="14">
    <w:name w:val="Hyperlink"/>
    <w:basedOn w:val="12"/>
    <w:autoRedefine/>
    <w:unhideWhenUsed/>
    <w:qFormat/>
    <w:uiPriority w:val="99"/>
    <w:rPr>
      <w:color w:val="0563C1" w:themeColor="hyperlink"/>
      <w:u w:val="single"/>
      <w14:textFill>
        <w14:solidFill>
          <w14:schemeClr w14:val="hlink"/>
        </w14:solidFill>
      </w14:textFill>
    </w:rPr>
  </w:style>
  <w:style w:type="character" w:styleId="15">
    <w:name w:val="annotation reference"/>
    <w:basedOn w:val="12"/>
    <w:autoRedefine/>
    <w:semiHidden/>
    <w:unhideWhenUsed/>
    <w:qFormat/>
    <w:uiPriority w:val="99"/>
    <w:rPr>
      <w:sz w:val="21"/>
      <w:szCs w:val="21"/>
    </w:rPr>
  </w:style>
  <w:style w:type="character" w:customStyle="1" w:styleId="16">
    <w:name w:val="未处理的提及1"/>
    <w:basedOn w:val="12"/>
    <w:autoRedefine/>
    <w:semiHidden/>
    <w:unhideWhenUsed/>
    <w:qFormat/>
    <w:uiPriority w:val="99"/>
    <w:rPr>
      <w:color w:val="605E5C"/>
      <w:shd w:val="clear" w:color="auto" w:fill="E1DFDD"/>
    </w:rPr>
  </w:style>
  <w:style w:type="character" w:customStyle="1" w:styleId="17">
    <w:name w:val="页眉 Char"/>
    <w:basedOn w:val="12"/>
    <w:link w:val="6"/>
    <w:autoRedefine/>
    <w:qFormat/>
    <w:uiPriority w:val="99"/>
    <w:rPr>
      <w:sz w:val="18"/>
      <w:szCs w:val="18"/>
    </w:rPr>
  </w:style>
  <w:style w:type="character" w:customStyle="1" w:styleId="18">
    <w:name w:val="页脚 Char"/>
    <w:basedOn w:val="12"/>
    <w:link w:val="5"/>
    <w:autoRedefine/>
    <w:qFormat/>
    <w:uiPriority w:val="99"/>
    <w:rPr>
      <w:sz w:val="18"/>
      <w:szCs w:val="18"/>
    </w:rPr>
  </w:style>
  <w:style w:type="paragraph" w:customStyle="1" w:styleId="19">
    <w:name w:val="修订1"/>
    <w:autoRedefine/>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20">
    <w:name w:val="批注文字 Char"/>
    <w:basedOn w:val="12"/>
    <w:link w:val="2"/>
    <w:autoRedefine/>
    <w:semiHidden/>
    <w:qFormat/>
    <w:uiPriority w:val="99"/>
    <w:rPr>
      <w:kern w:val="2"/>
      <w:sz w:val="21"/>
      <w:szCs w:val="24"/>
    </w:rPr>
  </w:style>
  <w:style w:type="character" w:customStyle="1" w:styleId="21">
    <w:name w:val="批注主题 Char"/>
    <w:basedOn w:val="20"/>
    <w:link w:val="9"/>
    <w:autoRedefine/>
    <w:semiHidden/>
    <w:qFormat/>
    <w:uiPriority w:val="99"/>
    <w:rPr>
      <w:b/>
      <w:bCs/>
      <w:kern w:val="2"/>
      <w:sz w:val="21"/>
      <w:szCs w:val="24"/>
    </w:rPr>
  </w:style>
  <w:style w:type="paragraph" w:customStyle="1" w:styleId="22">
    <w:name w:val="修订2"/>
    <w:autoRedefine/>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23">
    <w:name w:val="批注框文本 Char"/>
    <w:basedOn w:val="12"/>
    <w:link w:val="4"/>
    <w:autoRedefine/>
    <w:semiHidden/>
    <w:qFormat/>
    <w:uiPriority w:val="99"/>
    <w:rPr>
      <w:kern w:val="2"/>
      <w:sz w:val="18"/>
      <w:szCs w:val="18"/>
    </w:rPr>
  </w:style>
  <w:style w:type="character" w:customStyle="1" w:styleId="24">
    <w:name w:val="正文文本 2 Char"/>
    <w:basedOn w:val="12"/>
    <w:link w:val="7"/>
    <w:autoRedefine/>
    <w:qFormat/>
    <w:uiPriority w:val="99"/>
    <w:rPr>
      <w:kern w:val="2"/>
      <w:sz w:val="21"/>
      <w:szCs w:val="24"/>
    </w:rPr>
  </w:style>
  <w:style w:type="paragraph" w:customStyle="1" w:styleId="25">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5"/>
      <w:szCs w:val="25"/>
      <w:lang w:eastAsia="en-US"/>
    </w:rPr>
  </w:style>
  <w:style w:type="table" w:customStyle="1" w:styleId="26">
    <w:name w:val="Table Normal"/>
    <w:qFormat/>
    <w:uiPriority w:val="0"/>
    <w:rPr>
      <w:rFonts w:ascii="Arial" w:hAnsi="Arial" w:eastAsia="Times New Roman" w:cs="Arial"/>
    </w:rPr>
    <w:tblPr>
      <w:tblCellMar>
        <w:top w:w="0" w:type="dxa"/>
        <w:left w:w="0" w:type="dxa"/>
        <w:bottom w:w="0" w:type="dxa"/>
        <w:right w:w="0" w:type="dxa"/>
      </w:tblCellMar>
    </w:tblPr>
  </w:style>
  <w:style w:type="character" w:customStyle="1" w:styleId="27">
    <w:name w:val="font21"/>
    <w:basedOn w:val="12"/>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3142</Words>
  <Characters>3313</Characters>
  <Lines>21</Lines>
  <Paragraphs>6</Paragraphs>
  <TotalTime>9</TotalTime>
  <ScaleCrop>false</ScaleCrop>
  <LinksUpToDate>false</LinksUpToDate>
  <CharactersWithSpaces>3552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2022-03-28T08:07:00Z</dcterms:created>
  <dc:creator>Zhou ChenDi</dc:creator>
  <cp:lastModifiedBy>ADMIN87</cp:lastModifiedBy>
  <cp:lastPrinted>2025-04-01T04:51:00Z</cp:lastPrinted>
  <dcterms:modified xsi:type="dcterms:W3CDTF">2026-03-31T05:32:28Z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8FD237C579FE4A60990DDEEE690D7740_13</vt:lpwstr>
  </property>
  <property fmtid="{D5CDD505-2E9C-101B-9397-08002B2CF9AE}" pid="4" name="KSOTemplateDocerSaveRecord">
    <vt:lpwstr>eyJoZGlkIjoiNDMzY2Q3NjM0M2RlZmQ2ZTVlNGQ4NzJmODk4NzA5NmUiLCJ1c2VySWQiOiI0NjU5MDIxODYifQ==</vt:lpwstr>
  </property>
</Properties>
</file>