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CA358DF">
      <w:pPr>
        <w:wordWrap w:val="0"/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 xml:space="preserve">编号：           </w:t>
      </w:r>
    </w:p>
    <w:p w14:paraId="21956550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宝山</w:t>
      </w:r>
      <w:bookmarkStart w:id="0" w:name="_GoBack"/>
      <w:bookmarkEnd w:id="0"/>
      <w:r>
        <w:rPr>
          <w:rFonts w:ascii="黑体" w:hAnsi="黑体" w:eastAsia="黑体" w:cs="Calibri"/>
          <w:color w:val="000000"/>
          <w:sz w:val="32"/>
          <w:szCs w:val="32"/>
        </w:rPr>
        <w:t>区产品质量监督抽查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实施细则</w:t>
      </w:r>
    </w:p>
    <w:p w14:paraId="271E82DE">
      <w:pPr>
        <w:snapToGrid w:val="0"/>
        <w:spacing w:line="360" w:lineRule="auto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消防水枪产品</w:t>
      </w:r>
    </w:p>
    <w:p w14:paraId="588F5364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0D7F0DE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以随机方式在被抽样生产者、销售者的待销产品中抽取样品。</w:t>
      </w:r>
    </w:p>
    <w:p w14:paraId="5E442F74">
      <w:pPr>
        <w:snapToGrid w:val="0"/>
        <w:spacing w:line="440" w:lineRule="exact"/>
        <w:ind w:firstLine="480" w:firstLineChars="200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每批次样品抽取4只，其中2只作为检验样品，2只作为备用样品。</w:t>
      </w:r>
    </w:p>
    <w:p w14:paraId="78DD504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5D5CA2A8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消防水枪检验项目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074"/>
        <w:gridCol w:w="3457"/>
        <w:gridCol w:w="2620"/>
      </w:tblGrid>
      <w:tr w14:paraId="0904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  <w:vAlign w:val="center"/>
          </w:tcPr>
          <w:p w14:paraId="45D8E72A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159" w:type="pct"/>
            <w:vAlign w:val="center"/>
          </w:tcPr>
          <w:p w14:paraId="2D2911D2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932" w:type="pct"/>
            <w:vAlign w:val="center"/>
          </w:tcPr>
          <w:p w14:paraId="1B9D7DC8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464" w:type="pct"/>
            <w:vAlign w:val="center"/>
          </w:tcPr>
          <w:p w14:paraId="03EF28FE">
            <w:pPr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</w:tr>
      <w:tr w14:paraId="4A7CA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0467DB99">
            <w:pPr>
              <w:snapToGrid w:val="0"/>
              <w:jc w:val="center"/>
              <w:rPr>
                <w:rFonts w:hint="eastAsia"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159" w:type="pct"/>
            <w:vAlign w:val="center"/>
          </w:tcPr>
          <w:p w14:paraId="1F603B00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基本参数</w:t>
            </w:r>
          </w:p>
        </w:tc>
        <w:tc>
          <w:tcPr>
            <w:tcW w:w="1932" w:type="pct"/>
            <w:vAlign w:val="center"/>
          </w:tcPr>
          <w:p w14:paraId="49C42E3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/6.1</w:t>
            </w:r>
          </w:p>
        </w:tc>
        <w:tc>
          <w:tcPr>
            <w:tcW w:w="1464" w:type="pct"/>
            <w:vAlign w:val="center"/>
          </w:tcPr>
          <w:p w14:paraId="062EBFB1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/5.1</w:t>
            </w:r>
          </w:p>
        </w:tc>
      </w:tr>
      <w:tr w14:paraId="3D47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2A4C67D2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159" w:type="pct"/>
            <w:vAlign w:val="center"/>
          </w:tcPr>
          <w:p w14:paraId="50379F3B">
            <w:pPr>
              <w:snapToGrid w:val="0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喷射性能试验</w:t>
            </w:r>
          </w:p>
        </w:tc>
        <w:tc>
          <w:tcPr>
            <w:tcW w:w="1932" w:type="pct"/>
            <w:vAlign w:val="center"/>
          </w:tcPr>
          <w:p w14:paraId="00E48044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/6.1</w:t>
            </w:r>
          </w:p>
        </w:tc>
        <w:tc>
          <w:tcPr>
            <w:tcW w:w="1464" w:type="pct"/>
            <w:vAlign w:val="center"/>
          </w:tcPr>
          <w:p w14:paraId="59195E68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/5.1</w:t>
            </w:r>
          </w:p>
        </w:tc>
      </w:tr>
      <w:tr w14:paraId="7A1B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6A9177A2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159" w:type="pct"/>
            <w:vAlign w:val="center"/>
          </w:tcPr>
          <w:p w14:paraId="69A7759D">
            <w:pPr>
              <w:snapToGri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密封性能</w:t>
            </w:r>
          </w:p>
        </w:tc>
        <w:tc>
          <w:tcPr>
            <w:tcW w:w="1932" w:type="pct"/>
          </w:tcPr>
          <w:p w14:paraId="5857FA3A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/6.5</w:t>
            </w:r>
          </w:p>
        </w:tc>
        <w:tc>
          <w:tcPr>
            <w:tcW w:w="1464" w:type="pct"/>
          </w:tcPr>
          <w:p w14:paraId="42275604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/5.8</w:t>
            </w:r>
          </w:p>
        </w:tc>
      </w:tr>
      <w:tr w14:paraId="53CA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16CD5398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159" w:type="pct"/>
            <w:vAlign w:val="center"/>
          </w:tcPr>
          <w:p w14:paraId="5E0CB420">
            <w:pPr>
              <w:snapToGri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耐水压强度</w:t>
            </w:r>
          </w:p>
        </w:tc>
        <w:tc>
          <w:tcPr>
            <w:tcW w:w="1932" w:type="pct"/>
          </w:tcPr>
          <w:p w14:paraId="28671B86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/6.5</w:t>
            </w:r>
          </w:p>
        </w:tc>
        <w:tc>
          <w:tcPr>
            <w:tcW w:w="1464" w:type="pct"/>
          </w:tcPr>
          <w:p w14:paraId="1697ACBD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/5.9</w:t>
            </w:r>
          </w:p>
        </w:tc>
      </w:tr>
      <w:tr w14:paraId="1440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45" w:type="pct"/>
          </w:tcPr>
          <w:p w14:paraId="363B3D58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159" w:type="pct"/>
            <w:vAlign w:val="center"/>
          </w:tcPr>
          <w:p w14:paraId="19AD17C3">
            <w:pPr>
              <w:snapToGrid w:val="0"/>
              <w:jc w:val="center"/>
              <w:rPr>
                <w:rFonts w:hint="eastAsia" w:ascii="宋体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抗跌落性能</w:t>
            </w:r>
          </w:p>
        </w:tc>
        <w:tc>
          <w:tcPr>
            <w:tcW w:w="1932" w:type="pct"/>
          </w:tcPr>
          <w:p w14:paraId="20754F8F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/6.8</w:t>
            </w:r>
          </w:p>
        </w:tc>
        <w:tc>
          <w:tcPr>
            <w:tcW w:w="1464" w:type="pct"/>
          </w:tcPr>
          <w:p w14:paraId="4F79F1DF"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GB 8181-2005</w:t>
            </w:r>
            <w:r>
              <w:rPr>
                <w:rFonts w:hint="eastAsia" w:ascii="宋体" w:hAnsi="宋体"/>
                <w:color w:val="000000"/>
                <w:szCs w:val="21"/>
              </w:rPr>
              <w:t>/5.11</w:t>
            </w:r>
          </w:p>
        </w:tc>
      </w:tr>
    </w:tbl>
    <w:p w14:paraId="22222ECD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46A3DD3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 检验结果判定</w:t>
      </w:r>
    </w:p>
    <w:p w14:paraId="4AD288D7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 xml:space="preserve">1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09D87AFF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50F348C6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 xml:space="preserve">2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hint="eastAsia" w:ascii="宋体" w:hAnsi="宋体" w:cs="Calibri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203BC05A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 结果判定</w:t>
      </w:r>
    </w:p>
    <w:p w14:paraId="2F4F102B">
      <w:pPr>
        <w:snapToGrid w:val="0"/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>
        <w:rPr>
          <w:rFonts w:hint="eastAsia" w:ascii="宋体" w:hAnsi="宋体" w:cs="Calibri"/>
          <w:color w:val="000000"/>
          <w:sz w:val="24"/>
        </w:rPr>
        <w:t xml:space="preserve"> 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072C0270">
      <w:pPr>
        <w:snapToGrid w:val="0"/>
        <w:spacing w:line="44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>
        <w:rPr>
          <w:rFonts w:hint="eastAsia" w:ascii="宋体" w:hAnsi="宋体" w:cs="Calibri"/>
          <w:color w:val="000000"/>
          <w:sz w:val="24"/>
        </w:rPr>
        <w:t xml:space="preserve"> 若检验项目全部符合质量要求，表明未发现被抽查产品不合格，不判定被抽查产品合格。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E1385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7E1FAD94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F46E0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58FECBE0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8346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B525EF"/>
    <w:rsid w:val="000107D6"/>
    <w:rsid w:val="00026F74"/>
    <w:rsid w:val="00035441"/>
    <w:rsid w:val="00052216"/>
    <w:rsid w:val="00052CE9"/>
    <w:rsid w:val="00074373"/>
    <w:rsid w:val="000827A6"/>
    <w:rsid w:val="000B2D0E"/>
    <w:rsid w:val="000C5FB2"/>
    <w:rsid w:val="00100AE3"/>
    <w:rsid w:val="00140354"/>
    <w:rsid w:val="001554CF"/>
    <w:rsid w:val="001A1209"/>
    <w:rsid w:val="001E37BF"/>
    <w:rsid w:val="002538DF"/>
    <w:rsid w:val="00287C7A"/>
    <w:rsid w:val="002B5BAA"/>
    <w:rsid w:val="002C4EBB"/>
    <w:rsid w:val="002E0944"/>
    <w:rsid w:val="003050BA"/>
    <w:rsid w:val="003428FF"/>
    <w:rsid w:val="00351ADD"/>
    <w:rsid w:val="00356F10"/>
    <w:rsid w:val="00363C8F"/>
    <w:rsid w:val="0038403C"/>
    <w:rsid w:val="003B4943"/>
    <w:rsid w:val="003D626D"/>
    <w:rsid w:val="003F0292"/>
    <w:rsid w:val="00416F4D"/>
    <w:rsid w:val="004325FE"/>
    <w:rsid w:val="004518A6"/>
    <w:rsid w:val="004754B8"/>
    <w:rsid w:val="00492285"/>
    <w:rsid w:val="004930AD"/>
    <w:rsid w:val="004B17DE"/>
    <w:rsid w:val="004F6CB0"/>
    <w:rsid w:val="005063AE"/>
    <w:rsid w:val="00522A8A"/>
    <w:rsid w:val="00532B56"/>
    <w:rsid w:val="00543206"/>
    <w:rsid w:val="00545330"/>
    <w:rsid w:val="00546820"/>
    <w:rsid w:val="00573181"/>
    <w:rsid w:val="00575B59"/>
    <w:rsid w:val="005F76A6"/>
    <w:rsid w:val="00634372"/>
    <w:rsid w:val="00640C75"/>
    <w:rsid w:val="006860F5"/>
    <w:rsid w:val="006B4D20"/>
    <w:rsid w:val="006C645F"/>
    <w:rsid w:val="00730C62"/>
    <w:rsid w:val="007526C6"/>
    <w:rsid w:val="0076617C"/>
    <w:rsid w:val="00767BEC"/>
    <w:rsid w:val="00781830"/>
    <w:rsid w:val="007869C0"/>
    <w:rsid w:val="007B2AF8"/>
    <w:rsid w:val="007E610F"/>
    <w:rsid w:val="007F2531"/>
    <w:rsid w:val="008168F3"/>
    <w:rsid w:val="008778DA"/>
    <w:rsid w:val="00880B1D"/>
    <w:rsid w:val="008845F8"/>
    <w:rsid w:val="008914CE"/>
    <w:rsid w:val="008B0E76"/>
    <w:rsid w:val="008D7753"/>
    <w:rsid w:val="008E453F"/>
    <w:rsid w:val="009024D6"/>
    <w:rsid w:val="00912469"/>
    <w:rsid w:val="0093348D"/>
    <w:rsid w:val="0093715B"/>
    <w:rsid w:val="00956A2B"/>
    <w:rsid w:val="00970732"/>
    <w:rsid w:val="009C10A1"/>
    <w:rsid w:val="009E44D5"/>
    <w:rsid w:val="009F304F"/>
    <w:rsid w:val="00A656CB"/>
    <w:rsid w:val="00A711CC"/>
    <w:rsid w:val="00AB0483"/>
    <w:rsid w:val="00AC0658"/>
    <w:rsid w:val="00AD790E"/>
    <w:rsid w:val="00AF107E"/>
    <w:rsid w:val="00B04FC5"/>
    <w:rsid w:val="00B14FC0"/>
    <w:rsid w:val="00B525EF"/>
    <w:rsid w:val="00B526DC"/>
    <w:rsid w:val="00B62EB9"/>
    <w:rsid w:val="00B71D10"/>
    <w:rsid w:val="00B8007F"/>
    <w:rsid w:val="00B9780E"/>
    <w:rsid w:val="00C313A6"/>
    <w:rsid w:val="00C41B9E"/>
    <w:rsid w:val="00C53409"/>
    <w:rsid w:val="00C65698"/>
    <w:rsid w:val="00C91A57"/>
    <w:rsid w:val="00CA5BA5"/>
    <w:rsid w:val="00CB55B5"/>
    <w:rsid w:val="00CD25A6"/>
    <w:rsid w:val="00CE7502"/>
    <w:rsid w:val="00CF096B"/>
    <w:rsid w:val="00D21E88"/>
    <w:rsid w:val="00D36942"/>
    <w:rsid w:val="00D43FBC"/>
    <w:rsid w:val="00D46D2C"/>
    <w:rsid w:val="00D61CD0"/>
    <w:rsid w:val="00D913BE"/>
    <w:rsid w:val="00DB199A"/>
    <w:rsid w:val="00DE2355"/>
    <w:rsid w:val="00DE4609"/>
    <w:rsid w:val="00E05166"/>
    <w:rsid w:val="00E30FE4"/>
    <w:rsid w:val="00E37C0F"/>
    <w:rsid w:val="00E7236D"/>
    <w:rsid w:val="00EA5CBE"/>
    <w:rsid w:val="00EC4D4D"/>
    <w:rsid w:val="00EE585F"/>
    <w:rsid w:val="00F1679A"/>
    <w:rsid w:val="00F24FA9"/>
    <w:rsid w:val="00F332CA"/>
    <w:rsid w:val="00F37221"/>
    <w:rsid w:val="00F57ACD"/>
    <w:rsid w:val="042E1BC6"/>
    <w:rsid w:val="16165A50"/>
    <w:rsid w:val="1E8D532F"/>
    <w:rsid w:val="1EC146D8"/>
    <w:rsid w:val="27114CA3"/>
    <w:rsid w:val="29DB2BB8"/>
    <w:rsid w:val="3BE74CA2"/>
    <w:rsid w:val="4C8F5EB5"/>
    <w:rsid w:val="4DE6120F"/>
    <w:rsid w:val="4E775E5C"/>
    <w:rsid w:val="531243A6"/>
    <w:rsid w:val="57560D05"/>
    <w:rsid w:val="64CA7CEA"/>
    <w:rsid w:val="70F3642D"/>
    <w:rsid w:val="75B0387E"/>
    <w:rsid w:val="E97F927D"/>
    <w:rsid w:val="FDFBAA07"/>
    <w:rsid w:val="FF8F76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autoRedefine/>
    <w:semiHidden/>
    <w:unhideWhenUsed/>
    <w:qFormat/>
    <w:uiPriority w:val="99"/>
    <w:rPr>
      <w:b/>
      <w:bCs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脚 字符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3">
    <w:name w:val="页眉 字符"/>
    <w:basedOn w:val="8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6">
    <w:name w:val="批注文字 字符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7">
    <w:name w:val="批注主题 字符"/>
    <w:basedOn w:val="16"/>
    <w:link w:val="6"/>
    <w:autoRedefine/>
    <w:semiHidden/>
    <w:qFormat/>
    <w:uiPriority w:val="99"/>
    <w:rPr>
      <w:b/>
      <w:bCs/>
      <w:kern w:val="2"/>
      <w:sz w:val="21"/>
      <w:szCs w:val="24"/>
    </w:rPr>
  </w:style>
  <w:style w:type="paragraph" w:customStyle="1" w:styleId="18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修订3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Legend (Beijing) Limited</Company>
  <Pages>1</Pages>
  <Words>375</Words>
  <Characters>526</Characters>
  <Lines>25</Lines>
  <Paragraphs>37</Paragraphs>
  <TotalTime>13</TotalTime>
  <ScaleCrop>false</ScaleCrop>
  <LinksUpToDate>false</LinksUpToDate>
  <CharactersWithSpaces>557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2026-08-20T01:34:00Z</dcterms:created>
  <dc:creator>Legend User</dc:creator>
  <cp:lastModifiedBy>静静</cp:lastModifiedBy>
  <cp:lastPrinted>2019-12-05T23:53:00Z</cp:lastPrinted>
  <dcterms:modified xsi:type="dcterms:W3CDTF">2026-09-01T04:12:33Z</dcterms:modified>
  <dc:title>××产品质量监督抽查实施细则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D1B19C4DB74B45C39A4D6434100BF3E1_13</vt:lpwstr>
  </property>
  <property fmtid="{D5CDD505-2E9C-101B-9397-08002B2CF9AE}" pid="4" name="KSOTemplateDocerSaveRecord">
    <vt:lpwstr>eyJoZGlkIjoiYzM0ODNhYTdlYTM4MTc5NTk3MWQzZTA5N2RkZjc1M2YiLCJ1c2VySWQiOiIzNTczOTI1MjIifQ==</vt:lpwstr>
  </property>
</Properties>
</file>