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97" w:rsidRDefault="003A7397" w:rsidP="00876D3D">
      <w:pPr>
        <w:rPr>
          <w:rFonts w:ascii="仿宋_GB2312" w:eastAsia="仿宋_GB2312"/>
          <w:sz w:val="32"/>
          <w:szCs w:val="32"/>
        </w:rPr>
      </w:pPr>
      <w:bookmarkStart w:id="0" w:name="委员姓名"/>
      <w:r>
        <w:rPr>
          <w:rFonts w:ascii="仿宋_GB2312" w:eastAsia="仿宋_GB2312" w:hint="eastAsia"/>
          <w:sz w:val="32"/>
          <w:szCs w:val="32"/>
        </w:rPr>
        <w:t>附件：</w:t>
      </w:r>
    </w:p>
    <w:p w:rsidR="003A7397" w:rsidRPr="003A7397" w:rsidRDefault="003A7397" w:rsidP="003A7397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3A7397">
        <w:rPr>
          <w:rFonts w:ascii="华文中宋" w:eastAsia="华文中宋" w:hAnsi="华文中宋" w:hint="eastAsia"/>
          <w:b/>
          <w:sz w:val="44"/>
          <w:szCs w:val="44"/>
        </w:rPr>
        <w:t>关于第8B094号提案的答复</w:t>
      </w:r>
    </w:p>
    <w:p w:rsidR="00F12F84" w:rsidRPr="0055145F" w:rsidRDefault="00F12F84" w:rsidP="00876D3D">
      <w:pPr>
        <w:rPr>
          <w:rFonts w:ascii="仿宋_GB2312" w:eastAsia="仿宋_GB2312"/>
          <w:sz w:val="32"/>
          <w:szCs w:val="32"/>
        </w:rPr>
      </w:pPr>
      <w:r w:rsidRPr="0055145F">
        <w:rPr>
          <w:rFonts w:ascii="仿宋_GB2312" w:eastAsia="仿宋_GB2312" w:hint="eastAsia"/>
          <w:sz w:val="32"/>
          <w:szCs w:val="32"/>
        </w:rPr>
        <w:t>施美芳</w:t>
      </w:r>
      <w:bookmarkEnd w:id="0"/>
      <w:r w:rsidRPr="0055145F">
        <w:rPr>
          <w:rFonts w:ascii="仿宋_GB2312" w:eastAsia="仿宋_GB2312" w:hint="eastAsia"/>
          <w:sz w:val="32"/>
          <w:szCs w:val="32"/>
        </w:rPr>
        <w:t>委员：</w:t>
      </w:r>
    </w:p>
    <w:p w:rsidR="00F12F84" w:rsidRPr="0055145F" w:rsidRDefault="00F12F84" w:rsidP="00876D3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145F">
        <w:rPr>
          <w:rFonts w:ascii="仿宋_GB2312" w:eastAsia="仿宋_GB2312" w:hint="eastAsia"/>
          <w:sz w:val="32"/>
          <w:szCs w:val="32"/>
        </w:rPr>
        <w:t>您牵头提出的“关于打造罗泾特色陈行一条街的建议”（第</w:t>
      </w:r>
      <w:bookmarkStart w:id="1" w:name="编号"/>
      <w:r w:rsidRPr="0055145F">
        <w:rPr>
          <w:rFonts w:ascii="仿宋_GB2312" w:eastAsia="仿宋_GB2312" w:hint="eastAsia"/>
          <w:sz w:val="32"/>
          <w:szCs w:val="32"/>
        </w:rPr>
        <w:t>8B094</w:t>
      </w:r>
      <w:bookmarkEnd w:id="1"/>
      <w:r w:rsidRPr="0055145F">
        <w:rPr>
          <w:rFonts w:ascii="仿宋_GB2312" w:eastAsia="仿宋_GB2312" w:hint="eastAsia"/>
          <w:sz w:val="32"/>
          <w:szCs w:val="32"/>
        </w:rPr>
        <w:t>号）提案已收悉。接到您的提案后，</w:t>
      </w:r>
      <w:r w:rsidRPr="009F2449">
        <w:rPr>
          <w:rFonts w:ascii="仿宋_GB2312" w:eastAsia="仿宋_GB2312" w:hint="eastAsia"/>
          <w:sz w:val="32"/>
          <w:szCs w:val="32"/>
        </w:rPr>
        <w:t>镇主要领导非常赞同提案内容，</w:t>
      </w:r>
      <w:r>
        <w:rPr>
          <w:rFonts w:ascii="仿宋_GB2312" w:eastAsia="仿宋_GB2312" w:hint="eastAsia"/>
          <w:sz w:val="32"/>
          <w:szCs w:val="32"/>
        </w:rPr>
        <w:t>认为</w:t>
      </w:r>
      <w:r w:rsidRPr="009F2449">
        <w:rPr>
          <w:rFonts w:ascii="仿宋_GB2312" w:eastAsia="仿宋_GB2312" w:hint="eastAsia"/>
          <w:sz w:val="32"/>
          <w:szCs w:val="32"/>
        </w:rPr>
        <w:t>形成具有罗泾特色的商业</w:t>
      </w:r>
      <w:r>
        <w:rPr>
          <w:rFonts w:ascii="仿宋_GB2312" w:eastAsia="仿宋_GB2312" w:hint="eastAsia"/>
          <w:sz w:val="32"/>
          <w:szCs w:val="32"/>
        </w:rPr>
        <w:t>是罗泾今后发展中必不可少的。镇长</w:t>
      </w:r>
      <w:r w:rsidRPr="0055145F">
        <w:rPr>
          <w:rFonts w:ascii="仿宋_GB2312" w:eastAsia="仿宋_GB2312" w:hint="eastAsia"/>
          <w:sz w:val="32"/>
          <w:szCs w:val="32"/>
        </w:rPr>
        <w:t>高度重视</w:t>
      </w:r>
      <w:r>
        <w:rPr>
          <w:rFonts w:ascii="仿宋_GB2312" w:eastAsia="仿宋_GB2312" w:hint="eastAsia"/>
          <w:sz w:val="32"/>
          <w:szCs w:val="32"/>
        </w:rPr>
        <w:t>提案办理工作</w:t>
      </w:r>
      <w:r w:rsidRPr="0055145F">
        <w:rPr>
          <w:rFonts w:ascii="仿宋_GB2312" w:eastAsia="仿宋_GB2312" w:hint="eastAsia"/>
          <w:sz w:val="32"/>
          <w:szCs w:val="32"/>
        </w:rPr>
        <w:t>，及时召开镇长办公会</w:t>
      </w:r>
      <w:r>
        <w:rPr>
          <w:rFonts w:ascii="仿宋_GB2312" w:eastAsia="仿宋_GB2312" w:hint="eastAsia"/>
          <w:sz w:val="32"/>
          <w:szCs w:val="32"/>
        </w:rPr>
        <w:t>部署相关工作</w:t>
      </w:r>
      <w:r w:rsidRPr="0055145F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并亲自牵头办理该提案</w:t>
      </w:r>
      <w:r w:rsidRPr="0055145F">
        <w:rPr>
          <w:rFonts w:ascii="仿宋_GB2312" w:eastAsia="仿宋_GB2312" w:hint="eastAsia"/>
          <w:sz w:val="32"/>
          <w:szCs w:val="32"/>
        </w:rPr>
        <w:t>。经过一段时间的办理，现答复如下：</w:t>
      </w:r>
    </w:p>
    <w:p w:rsidR="00F0323B" w:rsidRPr="00F0323B" w:rsidRDefault="00F0323B" w:rsidP="00F0323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0323B">
        <w:rPr>
          <w:rFonts w:ascii="黑体" w:eastAsia="黑体" w:hAnsi="黑体" w:hint="eastAsia"/>
          <w:sz w:val="32"/>
          <w:szCs w:val="32"/>
        </w:rPr>
        <w:t>一、关于对罗泾陈行老街的规划和改造</w:t>
      </w:r>
    </w:p>
    <w:p w:rsidR="00F0323B" w:rsidRDefault="00F0323B" w:rsidP="00F0323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陈行一条街由于其历史原因，多为无证建筑，从长远来看，需要进行整治。当前，罗泾正以</w:t>
      </w:r>
      <w:r w:rsidRPr="00F0323B">
        <w:rPr>
          <w:rFonts w:ascii="仿宋_GB2312" w:eastAsia="仿宋_GB2312" w:hint="eastAsia"/>
          <w:sz w:val="32"/>
          <w:szCs w:val="32"/>
        </w:rPr>
        <w:t>“美丽街区”</w:t>
      </w:r>
      <w:r>
        <w:rPr>
          <w:rFonts w:ascii="仿宋_GB2312" w:eastAsia="仿宋_GB2312" w:hint="eastAsia"/>
          <w:sz w:val="32"/>
          <w:szCs w:val="32"/>
        </w:rPr>
        <w:t>创建</w:t>
      </w:r>
      <w:r w:rsidRPr="00F0323B">
        <w:rPr>
          <w:rFonts w:ascii="仿宋_GB2312" w:eastAsia="仿宋_GB2312" w:hint="eastAsia"/>
          <w:sz w:val="32"/>
          <w:szCs w:val="32"/>
        </w:rPr>
        <w:t>的方式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eastAsia="仿宋_GB2312" w:hint="eastAsia"/>
          <w:bCs/>
          <w:sz w:val="32"/>
          <w:szCs w:val="32"/>
        </w:rPr>
        <w:t>对“违法设置户外广告、违法搭建及破墙开店、违规设置摊亭棚、占绿毁绿、损坏占用无障碍设施、违规安装空调设备”等六类街面突出违法违规行为开展综合整治，</w:t>
      </w:r>
      <w:r w:rsidRPr="00F0323B">
        <w:rPr>
          <w:rFonts w:ascii="仿宋_GB2312" w:eastAsia="仿宋_GB2312" w:hint="eastAsia"/>
          <w:sz w:val="32"/>
          <w:szCs w:val="32"/>
        </w:rPr>
        <w:t>提升陈行街颜值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eastAsia="仿宋_GB2312" w:hint="eastAsia"/>
          <w:bCs/>
          <w:sz w:val="32"/>
          <w:szCs w:val="32"/>
        </w:rPr>
        <w:t>到</w:t>
      </w:r>
      <w:r>
        <w:rPr>
          <w:rFonts w:eastAsia="仿宋_GB2312"/>
          <w:bCs/>
          <w:sz w:val="32"/>
          <w:szCs w:val="32"/>
        </w:rPr>
        <w:t>2020</w:t>
      </w:r>
      <w:r>
        <w:rPr>
          <w:rFonts w:eastAsia="仿宋_GB2312" w:hint="eastAsia"/>
          <w:bCs/>
          <w:sz w:val="32"/>
          <w:szCs w:val="32"/>
        </w:rPr>
        <w:t>年全面提升镇域市容环境质量。</w:t>
      </w:r>
      <w:r>
        <w:rPr>
          <w:rFonts w:ascii="仿宋_GB2312" w:eastAsia="仿宋_GB2312" w:hint="eastAsia"/>
          <w:sz w:val="32"/>
          <w:szCs w:val="32"/>
        </w:rPr>
        <w:t>计划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年完成陈川路“美丽街区”示范道路建设，到</w:t>
      </w:r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年完成镇区罗宁路、潘沪路等主要道路创建任务。</w:t>
      </w:r>
    </w:p>
    <w:p w:rsidR="00F0323B" w:rsidRDefault="00F0323B" w:rsidP="00F0323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1A3730">
        <w:rPr>
          <w:rFonts w:ascii="黑体" w:eastAsia="黑体" w:hAnsi="黑体" w:hint="eastAsia"/>
          <w:sz w:val="32"/>
          <w:szCs w:val="32"/>
        </w:rPr>
        <w:t>、关于罗泾</w:t>
      </w:r>
      <w:r>
        <w:rPr>
          <w:rFonts w:ascii="黑体" w:eastAsia="黑体" w:hAnsi="黑体" w:hint="eastAsia"/>
          <w:sz w:val="32"/>
          <w:szCs w:val="32"/>
        </w:rPr>
        <w:t>特色</w:t>
      </w:r>
      <w:r w:rsidRPr="001A3730">
        <w:rPr>
          <w:rFonts w:ascii="黑体" w:eastAsia="黑体" w:hAnsi="黑体" w:hint="eastAsia"/>
          <w:sz w:val="32"/>
          <w:szCs w:val="32"/>
        </w:rPr>
        <w:t>文化</w:t>
      </w:r>
      <w:r w:rsidR="00855D40">
        <w:rPr>
          <w:rFonts w:ascii="黑体" w:eastAsia="黑体" w:hAnsi="黑体" w:hint="eastAsia"/>
          <w:sz w:val="32"/>
          <w:szCs w:val="32"/>
        </w:rPr>
        <w:t>挖掘推广</w:t>
      </w:r>
    </w:p>
    <w:p w:rsidR="00F12C67" w:rsidRPr="001A3730" w:rsidRDefault="00F12C67" w:rsidP="00876D3D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当前，罗泾主要挖掘的特色文化产品有</w:t>
      </w:r>
      <w:r w:rsidR="0092016E" w:rsidRPr="00EE336E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“罗泾十字挑花”</w:t>
      </w:r>
      <w:r w:rsidR="0092016E">
        <w:rPr>
          <w:rFonts w:ascii="仿宋_GB2312" w:eastAsia="仿宋_GB2312" w:hAnsi="仿宋" w:hint="eastAsia"/>
          <w:sz w:val="32"/>
          <w:szCs w:val="32"/>
        </w:rPr>
        <w:t>、沈同衡漫画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="0092016E">
        <w:rPr>
          <w:rFonts w:ascii="仿宋_GB2312" w:eastAsia="仿宋_GB2312" w:hAnsi="仿宋" w:hint="eastAsia"/>
          <w:sz w:val="32"/>
          <w:szCs w:val="32"/>
        </w:rPr>
        <w:t>沪剧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266B6D">
        <w:rPr>
          <w:rFonts w:ascii="仿宋_GB2312" w:eastAsia="仿宋_GB2312" w:hAnsi="仿宋" w:hint="eastAsia"/>
          <w:sz w:val="32"/>
          <w:szCs w:val="32"/>
        </w:rPr>
        <w:t>萧泾寺传说</w:t>
      </w:r>
      <w:r w:rsidR="0092016E">
        <w:rPr>
          <w:rFonts w:ascii="仿宋_GB2312" w:eastAsia="仿宋_GB2312" w:hAnsi="仿宋" w:hint="eastAsia"/>
          <w:sz w:val="32"/>
          <w:szCs w:val="32"/>
        </w:rPr>
        <w:t>。为传承好历史文化，</w:t>
      </w:r>
      <w:r w:rsidR="0092016E" w:rsidRPr="0092016E">
        <w:rPr>
          <w:rFonts w:ascii="仿宋_GB2312" w:eastAsia="仿宋_GB2312" w:hAnsi="仿宋" w:hint="eastAsia"/>
          <w:sz w:val="32"/>
          <w:szCs w:val="32"/>
        </w:rPr>
        <w:t>目前，我们成立</w:t>
      </w:r>
      <w:r w:rsidR="0092016E">
        <w:rPr>
          <w:rFonts w:ascii="仿宋_GB2312" w:eastAsia="仿宋_GB2312" w:hAnsi="仿宋" w:hint="eastAsia"/>
          <w:sz w:val="32"/>
          <w:szCs w:val="32"/>
        </w:rPr>
        <w:t>的</w:t>
      </w:r>
      <w:r w:rsidR="0092016E" w:rsidRPr="00EE336E">
        <w:rPr>
          <w:rFonts w:ascii="仿宋_GB2312" w:eastAsia="仿宋_GB2312" w:hAnsi="仿宋" w:hint="eastAsia"/>
          <w:sz w:val="32"/>
          <w:szCs w:val="32"/>
        </w:rPr>
        <w:t>婉娥</w:t>
      </w:r>
      <w:r w:rsidR="0092016E">
        <w:rPr>
          <w:rFonts w:ascii="仿宋_GB2312" w:eastAsia="仿宋_GB2312" w:hAnsi="仿宋" w:hint="eastAsia"/>
          <w:sz w:val="32"/>
          <w:szCs w:val="32"/>
        </w:rPr>
        <w:t>之乡沪剧社，已经常为宝山地区老百姓进行</w:t>
      </w:r>
      <w:r w:rsidR="0092016E">
        <w:rPr>
          <w:rFonts w:ascii="仿宋_GB2312" w:eastAsia="仿宋_GB2312" w:hAnsi="仿宋" w:hint="eastAsia"/>
          <w:sz w:val="32"/>
          <w:szCs w:val="32"/>
        </w:rPr>
        <w:lastRenderedPageBreak/>
        <w:t>演出；</w:t>
      </w:r>
      <w:r w:rsidR="0092016E" w:rsidRPr="00EE336E">
        <w:rPr>
          <w:rFonts w:ascii="仿宋_GB2312" w:eastAsia="仿宋_GB2312" w:hAnsi="仿宋" w:hint="eastAsia"/>
          <w:sz w:val="32"/>
          <w:szCs w:val="32"/>
        </w:rPr>
        <w:t>以“萧泾寺传说”为题材的连环画等正在制作</w:t>
      </w:r>
      <w:r w:rsidR="0092016E">
        <w:rPr>
          <w:rFonts w:ascii="仿宋_GB2312" w:eastAsia="仿宋_GB2312" w:hAnsi="仿宋" w:hint="eastAsia"/>
          <w:sz w:val="32"/>
          <w:szCs w:val="32"/>
        </w:rPr>
        <w:t>；在罗泾镇文化分中心建立沈同衡纪念馆，并在罗泾地区学校开展“漫画进校园”项目，组建“小泾灵”漫画队。而</w:t>
      </w:r>
      <w:r w:rsidR="0092016E" w:rsidRPr="00EE336E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“罗泾十字挑花”</w:t>
      </w:r>
      <w:r w:rsidR="0092016E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将作为主要推广的旅游产品</w:t>
      </w:r>
      <w:r w:rsidR="004E3A21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，将在旅游区内建设</w:t>
      </w:r>
      <w:r w:rsidRPr="00EE336E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“罗泾十字挑花”工坊</w:t>
      </w:r>
      <w:r w:rsidR="0092016E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，展示和销售</w:t>
      </w:r>
      <w:r w:rsidR="0092016E" w:rsidRPr="00EE336E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“罗泾十字挑花”</w:t>
      </w:r>
      <w:r w:rsidR="0092016E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产品，也可让游客体验十字挑花制作过程。</w:t>
      </w:r>
    </w:p>
    <w:p w:rsidR="00F12F84" w:rsidRPr="001A3730" w:rsidRDefault="00F0323B" w:rsidP="00876D3D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855D40">
        <w:rPr>
          <w:rFonts w:ascii="黑体" w:eastAsia="黑体" w:hAnsi="黑体" w:hint="eastAsia"/>
          <w:sz w:val="32"/>
          <w:szCs w:val="32"/>
        </w:rPr>
        <w:t>、关于以罗泾当地特色菜为品牌形成特色菜馆</w:t>
      </w:r>
    </w:p>
    <w:p w:rsidR="00F12F84" w:rsidRPr="00E3617D" w:rsidRDefault="00CB5D0B" w:rsidP="00876D3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您提案中提到要“以</w:t>
      </w:r>
      <w:r w:rsidRPr="00CB5D0B">
        <w:rPr>
          <w:rFonts w:ascii="仿宋_GB2312" w:eastAsia="仿宋_GB2312" w:hAnsi="宋体" w:hint="eastAsia"/>
          <w:sz w:val="32"/>
          <w:szCs w:val="32"/>
        </w:rPr>
        <w:t>罗泾当地特色菜为品牌形成特色菜馆系列</w:t>
      </w:r>
      <w:r>
        <w:rPr>
          <w:rFonts w:ascii="仿宋_GB2312" w:eastAsia="仿宋_GB2312" w:hAnsi="宋体" w:hint="eastAsia"/>
          <w:sz w:val="32"/>
          <w:szCs w:val="32"/>
        </w:rPr>
        <w:t>”的建议非常符合罗泾当前发展需求。</w:t>
      </w:r>
      <w:r w:rsidR="00F12F84" w:rsidRPr="00E3617D">
        <w:rPr>
          <w:rFonts w:ascii="仿宋_GB2312" w:eastAsia="仿宋_GB2312" w:hAnsi="宋体" w:hint="eastAsia"/>
          <w:sz w:val="32"/>
          <w:szCs w:val="32"/>
        </w:rPr>
        <w:t>2017年6月22日，罗泾镇举办了首届“十大名菜”评选活动，经过专家评委和市民代表的评审，农家蒸三鲜、罗泾走油肉、红烧长江</w:t>
      </w:r>
      <w:r w:rsidR="00F12F84" w:rsidRPr="00E3617D">
        <w:rPr>
          <w:rFonts w:ascii="仿宋_GB2312" w:hAnsi="宋体" w:hint="eastAsia"/>
          <w:sz w:val="32"/>
          <w:szCs w:val="32"/>
        </w:rPr>
        <w:t>鮰</w:t>
      </w:r>
      <w:r w:rsidR="00F12F84" w:rsidRPr="00E3617D">
        <w:rPr>
          <w:rFonts w:ascii="仿宋_GB2312" w:eastAsia="仿宋_GB2312" w:hAnsi="宋体" w:hint="eastAsia"/>
          <w:sz w:val="32"/>
          <w:szCs w:val="32"/>
        </w:rPr>
        <w:t>鱼、地笼黄鳝烧螺蛳、罗泾汤炒、雪菜鱼圆汤、红烧洋桥芋艿、老娘舅蟹糊、酱油水河虾、腌笃鲜等具有地方特色的菜肴获得“十大名菜”称号。</w:t>
      </w:r>
      <w:r w:rsidR="00F12F84">
        <w:rPr>
          <w:rFonts w:ascii="仿宋_GB2312" w:eastAsia="仿宋_GB2312" w:hAnsi="宋体" w:hint="eastAsia"/>
          <w:sz w:val="32"/>
          <w:szCs w:val="32"/>
        </w:rPr>
        <w:t>目前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="00F12F84">
        <w:rPr>
          <w:rFonts w:ascii="仿宋_GB2312" w:eastAsia="仿宋_GB2312" w:hint="eastAsia"/>
          <w:sz w:val="32"/>
          <w:szCs w:val="32"/>
        </w:rPr>
        <w:t>镇政府已</w:t>
      </w:r>
      <w:r w:rsidR="000E089C">
        <w:rPr>
          <w:rFonts w:ascii="仿宋_GB2312" w:eastAsia="仿宋_GB2312" w:hint="eastAsia"/>
          <w:sz w:val="32"/>
          <w:szCs w:val="32"/>
        </w:rPr>
        <w:t>在天目山农庄以及</w:t>
      </w:r>
      <w:r>
        <w:rPr>
          <w:rFonts w:ascii="仿宋_GB2312" w:eastAsia="仿宋_GB2312" w:hint="eastAsia"/>
          <w:sz w:val="32"/>
          <w:szCs w:val="32"/>
        </w:rPr>
        <w:t>陈行街</w:t>
      </w:r>
      <w:r w:rsidR="00F12F84" w:rsidRPr="0055145F">
        <w:rPr>
          <w:rFonts w:ascii="仿宋_GB2312" w:eastAsia="仿宋_GB2312" w:hint="eastAsia"/>
          <w:sz w:val="32"/>
          <w:szCs w:val="32"/>
        </w:rPr>
        <w:t>多家饭店的菜单内植入了“罗泾十大名菜”，方便游客过来品尝得到正宗罗泾农家菜。</w:t>
      </w:r>
      <w:r w:rsidR="00F0323B">
        <w:rPr>
          <w:rFonts w:ascii="仿宋_GB2312" w:eastAsia="仿宋_GB2312" w:hint="eastAsia"/>
          <w:sz w:val="32"/>
          <w:szCs w:val="32"/>
        </w:rPr>
        <w:t>今后</w:t>
      </w:r>
      <w:r w:rsidR="00F12F84">
        <w:rPr>
          <w:rFonts w:ascii="仿宋_GB2312" w:eastAsia="仿宋_GB2312" w:hint="eastAsia"/>
          <w:sz w:val="32"/>
          <w:szCs w:val="32"/>
        </w:rPr>
        <w:t>，罗泾镇计划在新镇区范围内以及</w:t>
      </w:r>
      <w:r w:rsidR="00F12F84">
        <w:rPr>
          <w:rFonts w:ascii="仿宋_GB2312" w:eastAsia="仿宋_GB2312" w:hAnsi="宋体" w:hint="eastAsia"/>
          <w:sz w:val="32"/>
          <w:szCs w:val="32"/>
        </w:rPr>
        <w:t>旅游区内的饭店建设</w:t>
      </w:r>
      <w:r w:rsidR="00F12F84" w:rsidRPr="0055145F">
        <w:rPr>
          <w:rFonts w:ascii="仿宋_GB2312" w:eastAsia="仿宋_GB2312" w:hint="eastAsia"/>
          <w:sz w:val="32"/>
          <w:szCs w:val="32"/>
        </w:rPr>
        <w:t>“罗泾十大名菜”</w:t>
      </w:r>
      <w:r w:rsidR="00F12F84">
        <w:rPr>
          <w:rFonts w:ascii="仿宋_GB2312" w:eastAsia="仿宋_GB2312" w:hint="eastAsia"/>
          <w:sz w:val="32"/>
          <w:szCs w:val="32"/>
        </w:rPr>
        <w:t>餐馆，并让周边的饭店在售卖自己的菜品同时也出售</w:t>
      </w:r>
      <w:r w:rsidR="00F12F84" w:rsidRPr="0055145F">
        <w:rPr>
          <w:rFonts w:ascii="仿宋_GB2312" w:eastAsia="仿宋_GB2312" w:hint="eastAsia"/>
          <w:sz w:val="32"/>
          <w:szCs w:val="32"/>
        </w:rPr>
        <w:t>“罗泾十大名菜”</w:t>
      </w:r>
      <w:r w:rsidR="00F12F84">
        <w:rPr>
          <w:rFonts w:ascii="仿宋_GB2312" w:eastAsia="仿宋_GB2312" w:hint="eastAsia"/>
          <w:sz w:val="32"/>
          <w:szCs w:val="32"/>
        </w:rPr>
        <w:t>，以达到让每个来罗泾的游客都能品尝到罗泾特色菜</w:t>
      </w:r>
      <w:r w:rsidR="00847BA0">
        <w:rPr>
          <w:rFonts w:ascii="仿宋_GB2312" w:eastAsia="仿宋_GB2312" w:hint="eastAsia"/>
          <w:sz w:val="32"/>
          <w:szCs w:val="32"/>
        </w:rPr>
        <w:t>的目的</w:t>
      </w:r>
      <w:r w:rsidR="00F12F84">
        <w:rPr>
          <w:rFonts w:ascii="仿宋_GB2312" w:eastAsia="仿宋_GB2312" w:hint="eastAsia"/>
          <w:sz w:val="32"/>
          <w:szCs w:val="32"/>
        </w:rPr>
        <w:t>。</w:t>
      </w:r>
    </w:p>
    <w:p w:rsidR="00F12F84" w:rsidRPr="001A3730" w:rsidRDefault="00F0323B" w:rsidP="00876D3D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855D40">
        <w:rPr>
          <w:rFonts w:ascii="黑体" w:eastAsia="黑体" w:hAnsi="黑体" w:hint="eastAsia"/>
          <w:sz w:val="32"/>
          <w:szCs w:val="32"/>
        </w:rPr>
        <w:t>、关于“罗泾特色”农产品销售</w:t>
      </w:r>
    </w:p>
    <w:p w:rsidR="00F12F84" w:rsidRDefault="001A3730" w:rsidP="00876D3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3617D">
        <w:rPr>
          <w:rFonts w:ascii="仿宋_GB2312" w:eastAsia="仿宋_GB2312" w:hAnsi="宋体" w:hint="eastAsia"/>
          <w:sz w:val="32"/>
          <w:szCs w:val="32"/>
        </w:rPr>
        <w:t>罗泾镇地处万里长江入海口，独特的地理位置、良好的</w:t>
      </w:r>
      <w:r w:rsidRPr="00E3617D">
        <w:rPr>
          <w:rFonts w:ascii="仿宋_GB2312" w:eastAsia="仿宋_GB2312" w:hAnsi="宋体" w:hint="eastAsia"/>
          <w:sz w:val="32"/>
          <w:szCs w:val="32"/>
        </w:rPr>
        <w:lastRenderedPageBreak/>
        <w:t>气候条件、优越的生态环境以及特殊的土壤质地，孕育了富有地方特色的优质农产品——</w:t>
      </w:r>
      <w:r w:rsidRPr="00E3617D">
        <w:rPr>
          <w:rFonts w:ascii="仿宋_GB2312" w:eastAsia="仿宋_GB2312" w:hAnsi="宋体" w:hint="eastAsia"/>
          <w:b/>
          <w:sz w:val="32"/>
          <w:szCs w:val="32"/>
        </w:rPr>
        <w:t>罗泾“五大特产”</w:t>
      </w:r>
      <w:r w:rsidRPr="00E3617D">
        <w:rPr>
          <w:rFonts w:ascii="仿宋_GB2312" w:eastAsia="仿宋_GB2312" w:hAnsi="宋体" w:hint="eastAsia"/>
          <w:sz w:val="32"/>
          <w:szCs w:val="32"/>
        </w:rPr>
        <w:t>，主要包括长江口大闸蟹、稻田小龙虾、“宝农34”大米、四喜风糕、洋桥红梗芋艿</w:t>
      </w:r>
      <w:r>
        <w:rPr>
          <w:rFonts w:ascii="仿宋_GB2312" w:eastAsia="仿宋_GB2312" w:hAnsi="宋体" w:hint="eastAsia"/>
          <w:sz w:val="32"/>
          <w:szCs w:val="32"/>
        </w:rPr>
        <w:t>等。目前，</w:t>
      </w:r>
      <w:r w:rsidRPr="0055145F">
        <w:rPr>
          <w:rFonts w:ascii="仿宋_GB2312" w:eastAsia="仿宋_GB2312" w:hint="eastAsia"/>
          <w:sz w:val="32"/>
          <w:szCs w:val="32"/>
        </w:rPr>
        <w:t>陈行街和陈新路</w:t>
      </w:r>
      <w:r>
        <w:rPr>
          <w:rFonts w:ascii="仿宋_GB2312" w:eastAsia="仿宋_GB2312" w:hint="eastAsia"/>
          <w:sz w:val="32"/>
          <w:szCs w:val="32"/>
        </w:rPr>
        <w:t>已</w:t>
      </w:r>
      <w:r w:rsidRPr="0055145F">
        <w:rPr>
          <w:rFonts w:ascii="仿宋_GB2312" w:eastAsia="仿宋_GB2312" w:hint="eastAsia"/>
          <w:sz w:val="32"/>
          <w:szCs w:val="32"/>
        </w:rPr>
        <w:t>有2家罗泾农产品、土特产专卖店，专门销售</w:t>
      </w:r>
      <w:r w:rsidR="00847BA0" w:rsidRPr="00847BA0">
        <w:rPr>
          <w:rFonts w:ascii="仿宋_GB2312" w:eastAsia="仿宋_GB2312" w:hint="eastAsia"/>
          <w:sz w:val="32"/>
          <w:szCs w:val="32"/>
        </w:rPr>
        <w:t>罗泾“五大特产”</w:t>
      </w:r>
      <w:r>
        <w:rPr>
          <w:rFonts w:ascii="仿宋_GB2312" w:eastAsia="仿宋_GB2312" w:hint="eastAsia"/>
          <w:sz w:val="32"/>
          <w:szCs w:val="32"/>
        </w:rPr>
        <w:t>以及一些时令农副产品</w:t>
      </w:r>
      <w:r w:rsidRPr="0055145F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。今后，</w:t>
      </w:r>
      <w:r w:rsidRPr="00847BA0">
        <w:rPr>
          <w:rFonts w:ascii="仿宋_GB2312" w:eastAsia="仿宋_GB2312" w:hint="eastAsia"/>
          <w:sz w:val="32"/>
          <w:szCs w:val="32"/>
        </w:rPr>
        <w:t>我们将在各旅游服务中心推出农产品</w:t>
      </w:r>
      <w:r w:rsidRPr="00E3617D">
        <w:rPr>
          <w:rFonts w:ascii="仿宋_GB2312" w:eastAsia="仿宋_GB2312" w:hAnsi="宋体" w:hint="eastAsia"/>
          <w:sz w:val="32"/>
          <w:szCs w:val="32"/>
        </w:rPr>
        <w:t>展示和销售专区，并按照“互联网+”的理念，同步展开网上销售，带动农业经济发展，提高旅游品牌影响力。</w:t>
      </w:r>
    </w:p>
    <w:p w:rsidR="00F12F84" w:rsidRPr="00F12F84" w:rsidRDefault="00F12F84" w:rsidP="00F0323B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F12F84" w:rsidRPr="00F12F84" w:rsidSect="00807EE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C32" w:rsidRDefault="00CD1C32" w:rsidP="00F12C67">
      <w:r>
        <w:separator/>
      </w:r>
    </w:p>
  </w:endnote>
  <w:endnote w:type="continuationSeparator" w:id="0">
    <w:p w:rsidR="00CD1C32" w:rsidRDefault="00CD1C32" w:rsidP="00F12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188"/>
      <w:docPartObj>
        <w:docPartGallery w:val="Page Numbers (Bottom of Page)"/>
        <w:docPartUnique/>
      </w:docPartObj>
    </w:sdtPr>
    <w:sdtContent>
      <w:p w:rsidR="00F12C67" w:rsidRDefault="00583B03">
        <w:pPr>
          <w:pStyle w:val="a5"/>
          <w:jc w:val="center"/>
        </w:pPr>
        <w:fldSimple w:instr=" PAGE   \* MERGEFORMAT ">
          <w:r w:rsidR="00470944" w:rsidRPr="00470944">
            <w:rPr>
              <w:noProof/>
              <w:lang w:val="zh-CN"/>
            </w:rPr>
            <w:t>3</w:t>
          </w:r>
        </w:fldSimple>
      </w:p>
    </w:sdtContent>
  </w:sdt>
  <w:p w:rsidR="00F12C67" w:rsidRDefault="00F12C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C32" w:rsidRDefault="00CD1C32" w:rsidP="00F12C67">
      <w:r>
        <w:separator/>
      </w:r>
    </w:p>
  </w:footnote>
  <w:footnote w:type="continuationSeparator" w:id="0">
    <w:p w:rsidR="00CD1C32" w:rsidRDefault="00CD1C32" w:rsidP="00F12C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F84"/>
    <w:rsid w:val="000E089C"/>
    <w:rsid w:val="001A3730"/>
    <w:rsid w:val="002825B1"/>
    <w:rsid w:val="003323F7"/>
    <w:rsid w:val="003A7397"/>
    <w:rsid w:val="00470944"/>
    <w:rsid w:val="004E3A21"/>
    <w:rsid w:val="00532BE1"/>
    <w:rsid w:val="00583B03"/>
    <w:rsid w:val="00683354"/>
    <w:rsid w:val="00807EEA"/>
    <w:rsid w:val="0082203C"/>
    <w:rsid w:val="00847BA0"/>
    <w:rsid w:val="00855D40"/>
    <w:rsid w:val="00876D3D"/>
    <w:rsid w:val="008936A3"/>
    <w:rsid w:val="008E43B4"/>
    <w:rsid w:val="0092016E"/>
    <w:rsid w:val="00960512"/>
    <w:rsid w:val="009E7B7A"/>
    <w:rsid w:val="00BF3412"/>
    <w:rsid w:val="00CB5D0B"/>
    <w:rsid w:val="00CD1C32"/>
    <w:rsid w:val="00EC0BED"/>
    <w:rsid w:val="00F0323B"/>
    <w:rsid w:val="00F12C67"/>
    <w:rsid w:val="00F12F84"/>
    <w:rsid w:val="00F6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8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1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12C6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2C67"/>
    <w:rPr>
      <w:rFonts w:ascii="Times New Roman" w:eastAsia="宋体" w:hAnsi="Times New Roman" w:cs="Times New Roman"/>
      <w:sz w:val="18"/>
      <w:szCs w:val="18"/>
    </w:rPr>
  </w:style>
  <w:style w:type="character" w:styleId="a6">
    <w:name w:val="Strong"/>
    <w:qFormat/>
    <w:rsid w:val="0092016E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3A739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A73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27A186-2712-4F53-A988-2F7F7C97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2018-05-18T01:23:00Z</cp:lastPrinted>
  <dcterms:created xsi:type="dcterms:W3CDTF">2018-05-18T00:21:00Z</dcterms:created>
  <dcterms:modified xsi:type="dcterms:W3CDTF">2018-06-28T02:10:00Z</dcterms:modified>
</cp:coreProperties>
</file>